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模拟面试系列活动“职想和你谈谈”之社会实践主题分享会嘉宾资料</w:t>
      </w:r>
    </w:p>
    <w:p>
      <w:pPr>
        <w:jc w:val="center"/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11月14号 科报厅 下午3点</w:t>
      </w:r>
    </w:p>
    <w:tbl>
      <w:tblPr>
        <w:tblStyle w:val="9"/>
        <w:tblW w:w="11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6662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代表模块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extDirection w:val="lrTb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蔡卓欣（主持）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6662" w:type="dxa"/>
            <w:textDirection w:val="lrTb"/>
            <w:vAlign w:val="center"/>
          </w:tcPr>
          <w:p>
            <w:pP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蔡卓欣：汕大整合思维小班导师，曾担任汕大超级演说家决赛评委和导师，汕大知名辩手。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胡南山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胡南山：广发证券股份有限公司总经理，国际注册财富管理师，知名企业经理人。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extDirection w:val="lrTb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韦广超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</w:t>
            </w:r>
          </w:p>
        </w:tc>
        <w:tc>
          <w:tcPr>
            <w:tcW w:w="6662" w:type="dxa"/>
            <w:textDirection w:val="lrTb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韦广超：，汕头市潮云网络科技有限公司董事长，汕头市以为科技服务有限公司副总经理，汕头市企业经理人协会理事。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公务员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陈博：前校学生会副主席，2015年广东公务员考试汕头考区第五名，现就职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汕头市金平区司法局。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陈思涵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陈思涵：曾</w:t>
            </w:r>
            <w:bookmarkStart w:id="0" w:name="_GoBack"/>
            <w:bookmarkEnd w:id="0"/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在澎湃新闻和腾讯新闻实习，曾亲赴天津爆炸事故现场拍摄报道，并参与焦点人物纪录片《英雄无编外：大爆炸中的天津港消防员》的拍摄和剪辑。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1D"/>
    <w:rsid w:val="00060B69"/>
    <w:rsid w:val="00094B8E"/>
    <w:rsid w:val="001A721D"/>
    <w:rsid w:val="001D6AAC"/>
    <w:rsid w:val="003C62ED"/>
    <w:rsid w:val="00423E3B"/>
    <w:rsid w:val="005047A0"/>
    <w:rsid w:val="006812B2"/>
    <w:rsid w:val="00740366"/>
    <w:rsid w:val="007C6AE2"/>
    <w:rsid w:val="009F1082"/>
    <w:rsid w:val="00A27C0E"/>
    <w:rsid w:val="00AB0196"/>
    <w:rsid w:val="00AB4859"/>
    <w:rsid w:val="00AB612C"/>
    <w:rsid w:val="00B12F70"/>
    <w:rsid w:val="00B917D2"/>
    <w:rsid w:val="00C5062F"/>
    <w:rsid w:val="00C867AF"/>
    <w:rsid w:val="00E016AC"/>
    <w:rsid w:val="00EB0153"/>
    <w:rsid w:val="00F068D7"/>
    <w:rsid w:val="00FF6745"/>
    <w:rsid w:val="05440D20"/>
    <w:rsid w:val="3047640D"/>
    <w:rsid w:val="38925D71"/>
    <w:rsid w:val="4D08225D"/>
    <w:rsid w:val="65443BF3"/>
    <w:rsid w:val="682D212C"/>
    <w:rsid w:val="6DEC2AFF"/>
    <w:rsid w:val="6F3A5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86A77-D76F-46E5-B38B-5802B53B86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824</Characters>
  <Lines>6</Lines>
  <Paragraphs>1</Paragraphs>
  <ScaleCrop>false</ScaleCrop>
  <LinksUpToDate>false</LinksUpToDate>
  <CharactersWithSpaces>967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2015-10-31T03:43:00Z</dcterms:created>
  <dc:creator>邓景文</dc:creator>
  <cp:lastModifiedBy>Xtw</cp:lastModifiedBy>
  <dcterms:modified xsi:type="dcterms:W3CDTF">2015-11-12T07:39:03Z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