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C4" w:rsidRDefault="008B0C62" w:rsidP="00D506E6">
      <w:pPr>
        <w:spacing w:beforeLines="50" w:afterLines="50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2015</w:t>
      </w:r>
      <w:r w:rsidR="00D506E6">
        <w:rPr>
          <w:rFonts w:ascii="宋体" w:hAnsi="宋体" w:hint="eastAsia"/>
          <w:b/>
          <w:sz w:val="30"/>
          <w:szCs w:val="30"/>
        </w:rPr>
        <w:t>年汕头大学青年志愿者“萤火虫”爱心基金会“学海萤光”助学金活动</w:t>
      </w:r>
      <w:r>
        <w:rPr>
          <w:rFonts w:ascii="宋体" w:hAnsi="宋体" w:hint="eastAsia"/>
          <w:b/>
          <w:sz w:val="30"/>
          <w:szCs w:val="30"/>
        </w:rPr>
        <w:t>资助同学名单</w:t>
      </w:r>
    </w:p>
    <w:p w:rsidR="008032C4" w:rsidRDefault="008B0C62" w:rsidP="00D506E6">
      <w:pPr>
        <w:spacing w:beforeLines="50" w:afterLines="50"/>
        <w:ind w:right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资助同学名单公布如下：</w:t>
      </w:r>
    </w:p>
    <w:tbl>
      <w:tblPr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840"/>
        <w:gridCol w:w="2841"/>
        <w:gridCol w:w="2841"/>
      </w:tblGrid>
      <w:tr w:rsidR="008032C4">
        <w:trPr>
          <w:trHeight w:val="495"/>
        </w:trPr>
        <w:tc>
          <w:tcPr>
            <w:tcW w:w="2840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2841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年级</w:t>
            </w:r>
          </w:p>
        </w:tc>
        <w:tc>
          <w:tcPr>
            <w:tcW w:w="2841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</w:t>
            </w:r>
          </w:p>
        </w:tc>
      </w:tr>
      <w:tr w:rsidR="008032C4">
        <w:trPr>
          <w:trHeight w:val="397"/>
        </w:trPr>
        <w:tc>
          <w:tcPr>
            <w:tcW w:w="2840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刘美丽</w:t>
            </w:r>
          </w:p>
        </w:tc>
        <w:tc>
          <w:tcPr>
            <w:tcW w:w="2841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2012</w:t>
            </w:r>
          </w:p>
        </w:tc>
        <w:tc>
          <w:tcPr>
            <w:tcW w:w="2841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物理</w:t>
            </w:r>
          </w:p>
        </w:tc>
      </w:tr>
      <w:tr w:rsidR="008032C4">
        <w:trPr>
          <w:trHeight w:val="609"/>
        </w:trPr>
        <w:tc>
          <w:tcPr>
            <w:tcW w:w="2840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龚小栋</w:t>
            </w:r>
          </w:p>
        </w:tc>
        <w:tc>
          <w:tcPr>
            <w:tcW w:w="2841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2012</w:t>
            </w:r>
          </w:p>
        </w:tc>
        <w:tc>
          <w:tcPr>
            <w:tcW w:w="2841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机电</w:t>
            </w:r>
          </w:p>
        </w:tc>
      </w:tr>
      <w:tr w:rsidR="008032C4">
        <w:tc>
          <w:tcPr>
            <w:tcW w:w="2840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郭晶晶</w:t>
            </w:r>
          </w:p>
        </w:tc>
        <w:tc>
          <w:tcPr>
            <w:tcW w:w="2841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临床医学</w:t>
            </w:r>
          </w:p>
        </w:tc>
      </w:tr>
      <w:tr w:rsidR="008032C4">
        <w:tc>
          <w:tcPr>
            <w:tcW w:w="2840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王应增</w:t>
            </w:r>
          </w:p>
        </w:tc>
        <w:tc>
          <w:tcPr>
            <w:tcW w:w="2841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2012</w:t>
            </w:r>
          </w:p>
        </w:tc>
        <w:tc>
          <w:tcPr>
            <w:tcW w:w="2841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会计</w:t>
            </w:r>
          </w:p>
        </w:tc>
      </w:tr>
      <w:tr w:rsidR="008032C4">
        <w:tc>
          <w:tcPr>
            <w:tcW w:w="2840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许正丽</w:t>
            </w:r>
          </w:p>
        </w:tc>
        <w:tc>
          <w:tcPr>
            <w:tcW w:w="2841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2011</w:t>
            </w:r>
          </w:p>
        </w:tc>
        <w:tc>
          <w:tcPr>
            <w:tcW w:w="2841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对外汉语</w:t>
            </w:r>
          </w:p>
        </w:tc>
      </w:tr>
      <w:tr w:rsidR="008032C4">
        <w:tc>
          <w:tcPr>
            <w:tcW w:w="2840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丁梓鹏</w:t>
            </w:r>
          </w:p>
        </w:tc>
        <w:tc>
          <w:tcPr>
            <w:tcW w:w="2841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2011</w:t>
            </w:r>
          </w:p>
        </w:tc>
        <w:tc>
          <w:tcPr>
            <w:tcW w:w="2841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临床医学七年制</w:t>
            </w:r>
          </w:p>
        </w:tc>
      </w:tr>
      <w:tr w:rsidR="008032C4">
        <w:tc>
          <w:tcPr>
            <w:tcW w:w="2840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唐婉</w:t>
            </w:r>
          </w:p>
        </w:tc>
        <w:tc>
          <w:tcPr>
            <w:tcW w:w="2841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2012</w:t>
            </w:r>
          </w:p>
        </w:tc>
        <w:tc>
          <w:tcPr>
            <w:tcW w:w="2841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公共事业管理</w:t>
            </w:r>
          </w:p>
        </w:tc>
      </w:tr>
      <w:tr w:rsidR="008032C4">
        <w:tc>
          <w:tcPr>
            <w:tcW w:w="2840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万国清</w:t>
            </w:r>
          </w:p>
        </w:tc>
        <w:tc>
          <w:tcPr>
            <w:tcW w:w="2841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2012</w:t>
            </w:r>
          </w:p>
        </w:tc>
        <w:tc>
          <w:tcPr>
            <w:tcW w:w="2841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数学</w:t>
            </w:r>
          </w:p>
        </w:tc>
      </w:tr>
      <w:tr w:rsidR="008032C4">
        <w:tc>
          <w:tcPr>
            <w:tcW w:w="2840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何崇文</w:t>
            </w:r>
          </w:p>
        </w:tc>
        <w:tc>
          <w:tcPr>
            <w:tcW w:w="2841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土木工程研究生</w:t>
            </w:r>
          </w:p>
        </w:tc>
      </w:tr>
      <w:tr w:rsidR="008032C4">
        <w:tc>
          <w:tcPr>
            <w:tcW w:w="2840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夏燕南</w:t>
            </w:r>
          </w:p>
        </w:tc>
        <w:tc>
          <w:tcPr>
            <w:tcW w:w="2841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新闻</w:t>
            </w:r>
          </w:p>
        </w:tc>
      </w:tr>
      <w:tr w:rsidR="008032C4">
        <w:tc>
          <w:tcPr>
            <w:tcW w:w="2840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汪丹</w:t>
            </w:r>
          </w:p>
        </w:tc>
        <w:tc>
          <w:tcPr>
            <w:tcW w:w="2841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2012</w:t>
            </w:r>
          </w:p>
        </w:tc>
        <w:tc>
          <w:tcPr>
            <w:tcW w:w="2841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英文</w:t>
            </w:r>
          </w:p>
        </w:tc>
      </w:tr>
      <w:tr w:rsidR="008032C4">
        <w:tc>
          <w:tcPr>
            <w:tcW w:w="2840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刘银都</w:t>
            </w:r>
          </w:p>
        </w:tc>
        <w:tc>
          <w:tcPr>
            <w:tcW w:w="2841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临床医学七年制</w:t>
            </w:r>
          </w:p>
        </w:tc>
      </w:tr>
      <w:tr w:rsidR="008032C4">
        <w:tc>
          <w:tcPr>
            <w:tcW w:w="2840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肖俏</w:t>
            </w:r>
          </w:p>
        </w:tc>
        <w:tc>
          <w:tcPr>
            <w:tcW w:w="2841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2012</w:t>
            </w:r>
          </w:p>
        </w:tc>
        <w:tc>
          <w:tcPr>
            <w:tcW w:w="2841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会计</w:t>
            </w:r>
          </w:p>
        </w:tc>
      </w:tr>
      <w:tr w:rsidR="008032C4">
        <w:tc>
          <w:tcPr>
            <w:tcW w:w="2840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温明珍</w:t>
            </w:r>
          </w:p>
        </w:tc>
        <w:tc>
          <w:tcPr>
            <w:tcW w:w="2841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2013</w:t>
            </w:r>
          </w:p>
        </w:tc>
        <w:tc>
          <w:tcPr>
            <w:tcW w:w="2841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会计</w:t>
            </w:r>
          </w:p>
        </w:tc>
      </w:tr>
      <w:tr w:rsidR="008032C4">
        <w:tc>
          <w:tcPr>
            <w:tcW w:w="2840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麦馨丹</w:t>
            </w:r>
          </w:p>
        </w:tc>
        <w:tc>
          <w:tcPr>
            <w:tcW w:w="2841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设计学</w:t>
            </w:r>
          </w:p>
        </w:tc>
      </w:tr>
      <w:tr w:rsidR="008032C4">
        <w:tc>
          <w:tcPr>
            <w:tcW w:w="2840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谭慧晶</w:t>
            </w:r>
          </w:p>
        </w:tc>
        <w:tc>
          <w:tcPr>
            <w:tcW w:w="2841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临床医学</w:t>
            </w:r>
          </w:p>
        </w:tc>
      </w:tr>
      <w:tr w:rsidR="008032C4">
        <w:tc>
          <w:tcPr>
            <w:tcW w:w="2840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谢燕妮</w:t>
            </w:r>
          </w:p>
        </w:tc>
        <w:tc>
          <w:tcPr>
            <w:tcW w:w="2841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临床医学</w:t>
            </w:r>
          </w:p>
        </w:tc>
      </w:tr>
      <w:tr w:rsidR="008032C4">
        <w:tc>
          <w:tcPr>
            <w:tcW w:w="2840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林泳豪</w:t>
            </w:r>
          </w:p>
        </w:tc>
        <w:tc>
          <w:tcPr>
            <w:tcW w:w="2841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2012</w:t>
            </w:r>
          </w:p>
        </w:tc>
        <w:tc>
          <w:tcPr>
            <w:tcW w:w="2841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土木工程</w:t>
            </w:r>
          </w:p>
        </w:tc>
      </w:tr>
      <w:tr w:rsidR="008032C4">
        <w:tc>
          <w:tcPr>
            <w:tcW w:w="2840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</w:t>
            </w:r>
            <w:r>
              <w:rPr>
                <w:rFonts w:ascii="宋体" w:hAnsi="宋体" w:hint="eastAsia"/>
                <w:color w:val="000000"/>
                <w:sz w:val="24"/>
              </w:rPr>
              <w:t>ying</w:t>
            </w:r>
          </w:p>
        </w:tc>
        <w:tc>
          <w:tcPr>
            <w:tcW w:w="2841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2013</w:t>
            </w:r>
            <w:bookmarkStart w:id="0" w:name="_GoBack"/>
            <w:bookmarkEnd w:id="0"/>
          </w:p>
        </w:tc>
        <w:tc>
          <w:tcPr>
            <w:tcW w:w="2841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视觉传达</w:t>
            </w:r>
          </w:p>
        </w:tc>
      </w:tr>
      <w:tr w:rsidR="008032C4">
        <w:tc>
          <w:tcPr>
            <w:tcW w:w="2840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赖文权</w:t>
            </w:r>
          </w:p>
        </w:tc>
        <w:tc>
          <w:tcPr>
            <w:tcW w:w="2841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vAlign w:val="center"/>
          </w:tcPr>
          <w:p w:rsidR="008032C4" w:rsidRDefault="008B0C6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化学</w:t>
            </w:r>
          </w:p>
        </w:tc>
      </w:tr>
    </w:tbl>
    <w:p w:rsidR="008032C4" w:rsidRDefault="008032C4"/>
    <w:sectPr w:rsidR="008032C4" w:rsidSect="008032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C62" w:rsidRDefault="008B0C62" w:rsidP="00D506E6">
      <w:r>
        <w:separator/>
      </w:r>
    </w:p>
  </w:endnote>
  <w:endnote w:type="continuationSeparator" w:id="0">
    <w:p w:rsidR="008B0C62" w:rsidRDefault="008B0C62" w:rsidP="00D50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6E6" w:rsidRDefault="00D506E6">
    <w:pPr>
      <w:pStyle w:val="a3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6E6" w:rsidRDefault="00D506E6">
    <w:pPr>
      <w:pStyle w:val="a3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6E6" w:rsidRDefault="00D506E6">
    <w:pPr>
      <w:pStyle w:val="a3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C62" w:rsidRDefault="008B0C62" w:rsidP="00D506E6">
      <w:r>
        <w:separator/>
      </w:r>
    </w:p>
  </w:footnote>
  <w:footnote w:type="continuationSeparator" w:id="0">
    <w:p w:rsidR="008B0C62" w:rsidRDefault="008B0C62" w:rsidP="00D506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6E6" w:rsidRDefault="00D506E6">
    <w:pPr>
      <w:pStyle w:val="a4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6E6" w:rsidRDefault="00D506E6" w:rsidP="00D506E6">
    <w:pPr>
      <w:pStyle w:val="a4"/>
      <w:pBdr>
        <w:bottom w:val="none" w:sz="0" w:space="0" w:color="auto"/>
      </w:pBdr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6E6" w:rsidRDefault="00D506E6">
    <w:pPr>
      <w:pStyle w:val="a4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66A"/>
    <w:rsid w:val="00522696"/>
    <w:rsid w:val="00644D6E"/>
    <w:rsid w:val="006B3DD5"/>
    <w:rsid w:val="007A566A"/>
    <w:rsid w:val="007D5A4D"/>
    <w:rsid w:val="008032C4"/>
    <w:rsid w:val="008B0C62"/>
    <w:rsid w:val="0094207E"/>
    <w:rsid w:val="009C19B2"/>
    <w:rsid w:val="00AD179B"/>
    <w:rsid w:val="00D27302"/>
    <w:rsid w:val="00D506E6"/>
    <w:rsid w:val="00D672EB"/>
    <w:rsid w:val="00DD540B"/>
    <w:rsid w:val="00E62039"/>
    <w:rsid w:val="60C20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C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032C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03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032C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032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2015年汕头大学青年志愿者“萤火虫”爱心基金会“学海萤光”助学金活动拟资助同学名单</dc:title>
  <dc:creator>sony</dc:creator>
  <cp:lastModifiedBy>微软用户</cp:lastModifiedBy>
  <cp:revision>1</cp:revision>
  <dcterms:created xsi:type="dcterms:W3CDTF">2015-01-07T14:30:00Z</dcterms:created>
  <dcterms:modified xsi:type="dcterms:W3CDTF">2015-06-05T09:04:00Z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