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汕头大学第二十二次</w:t>
      </w: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学生</w:t>
      </w:r>
      <w:bookmarkStart w:id="0" w:name="_GoBack"/>
      <w:bookmarkEnd w:id="0"/>
      <w:r>
        <w:rPr>
          <w:rFonts w:hint="eastAsia" w:ascii="仿宋" w:hAnsi="仿宋" w:eastAsia="仿宋" w:cs="微软雅黑"/>
          <w:b/>
          <w:bCs/>
          <w:sz w:val="32"/>
          <w:szCs w:val="32"/>
        </w:rPr>
        <w:t>代表大会</w:t>
      </w:r>
    </w:p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参会须知</w:t>
      </w:r>
    </w:p>
    <w:p>
      <w:pPr>
        <w:spacing w:line="480" w:lineRule="auto"/>
        <w:rPr>
          <w:rFonts w:ascii="仿宋" w:hAnsi="仿宋" w:eastAsia="仿宋" w:cs="微软雅黑"/>
          <w:bCs/>
          <w:sz w:val="24"/>
        </w:rPr>
      </w:pPr>
      <w:r>
        <w:rPr>
          <w:rFonts w:hint="eastAsia" w:ascii="仿宋" w:hAnsi="仿宋" w:eastAsia="仿宋" w:cs="微软雅黑"/>
          <w:bCs/>
          <w:sz w:val="24"/>
        </w:rPr>
        <w:t>一、大会领导机构是大会主席团。全体代表要服从大会主席团的统一指挥，共同完成大会的各项任务。</w:t>
      </w:r>
    </w:p>
    <w:p>
      <w:pPr>
        <w:spacing w:line="480" w:lineRule="auto"/>
        <w:rPr>
          <w:rFonts w:ascii="仿宋" w:hAnsi="仿宋" w:eastAsia="仿宋" w:cs="微软雅黑"/>
          <w:bCs/>
          <w:sz w:val="24"/>
        </w:rPr>
      </w:pPr>
      <w:r>
        <w:rPr>
          <w:rFonts w:hint="eastAsia" w:ascii="仿宋" w:hAnsi="仿宋" w:eastAsia="仿宋" w:cs="微软雅黑"/>
          <w:bCs/>
          <w:sz w:val="24"/>
        </w:rPr>
        <w:t>二、全体代表要顾大局，守纪律，互相学习，互相帮助，使会议开得团结奋进，严谨高效。</w:t>
      </w:r>
    </w:p>
    <w:p>
      <w:pPr>
        <w:spacing w:line="480" w:lineRule="auto"/>
        <w:rPr>
          <w:rFonts w:ascii="仿宋" w:hAnsi="仿宋" w:eastAsia="仿宋" w:cs="微软雅黑"/>
          <w:bCs/>
          <w:sz w:val="24"/>
        </w:rPr>
      </w:pPr>
      <w:r>
        <w:rPr>
          <w:rFonts w:hint="eastAsia" w:ascii="仿宋" w:hAnsi="仿宋" w:eastAsia="仿宋" w:cs="微软雅黑"/>
          <w:bCs/>
          <w:sz w:val="24"/>
        </w:rPr>
        <w:t>三、会议期间，全体代表要佩戴代表证参加各项活动，党团员须佩戴团徽。要遵守各项规定，做到不迟到，不早退，不无故缺席。有特殊情况确需请假，须由代表团团长报大会秘书处批准。</w:t>
      </w:r>
    </w:p>
    <w:p>
      <w:pPr>
        <w:spacing w:line="480" w:lineRule="auto"/>
        <w:rPr>
          <w:rFonts w:ascii="仿宋" w:hAnsi="仿宋" w:eastAsia="仿宋" w:cs="微软雅黑"/>
          <w:bCs/>
          <w:sz w:val="24"/>
        </w:rPr>
      </w:pPr>
      <w:r>
        <w:rPr>
          <w:rFonts w:hint="eastAsia" w:ascii="仿宋" w:hAnsi="仿宋" w:eastAsia="仿宋" w:cs="微软雅黑"/>
          <w:bCs/>
          <w:sz w:val="24"/>
        </w:rPr>
        <w:t>四、全体代表请于会议当天上午7:40-7:50进场，按指定座位入座并保持安静，关闭手机。</w:t>
      </w:r>
    </w:p>
    <w:p>
      <w:pPr>
        <w:spacing w:line="480" w:lineRule="auto"/>
        <w:rPr>
          <w:rFonts w:ascii="仿宋" w:hAnsi="仿宋" w:eastAsia="仿宋" w:cs="微软雅黑"/>
          <w:bCs/>
          <w:sz w:val="24"/>
        </w:rPr>
      </w:pPr>
      <w:r>
        <w:rPr>
          <w:rFonts w:hint="eastAsia" w:ascii="仿宋" w:hAnsi="仿宋" w:eastAsia="仿宋" w:cs="微软雅黑"/>
          <w:bCs/>
          <w:sz w:val="24"/>
        </w:rPr>
        <w:t>五、要妥善保管好大会的证件和各类文件。需会后收回的文件，应按规定及时交回。</w:t>
      </w:r>
    </w:p>
    <w:p>
      <w:pPr>
        <w:spacing w:line="480" w:lineRule="auto"/>
        <w:rPr>
          <w:rFonts w:ascii="仿宋" w:hAnsi="仿宋" w:eastAsia="仿宋" w:cs="微软雅黑"/>
          <w:bCs/>
          <w:sz w:val="24"/>
        </w:rPr>
      </w:pPr>
      <w:r>
        <w:rPr>
          <w:rFonts w:hint="eastAsia" w:ascii="仿宋" w:hAnsi="仿宋" w:eastAsia="仿宋" w:cs="微软雅黑"/>
          <w:bCs/>
          <w:sz w:val="24"/>
        </w:rPr>
        <w:t>六、各代表团全体代表参会需统一着各院院服，举止要文明礼貌。要注意保持公共场所的清洁卫生。要爱护公物，维持公共秩序。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EF"/>
    <w:rsid w:val="007B63EF"/>
    <w:rsid w:val="00F871F9"/>
    <w:rsid w:val="03CF627C"/>
    <w:rsid w:val="0C427DBF"/>
    <w:rsid w:val="27793645"/>
    <w:rsid w:val="2F2C171C"/>
    <w:rsid w:val="5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4</TotalTime>
  <ScaleCrop>false</ScaleCrop>
  <LinksUpToDate>false</LinksUpToDate>
  <CharactersWithSpaces>330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42941</dc:creator>
  <cp:lastModifiedBy>XTW</cp:lastModifiedBy>
  <dcterms:modified xsi:type="dcterms:W3CDTF">2018-11-07T09:47:58Z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