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C8" w:rsidRDefault="00D23CC8" w:rsidP="00D23CC8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第十四届“挑战杯”广东大学生课外学术科技作品竞赛</w:t>
      </w:r>
      <w:bookmarkStart w:id="0" w:name="_GoBack"/>
      <w:r w:rsidR="007B00B6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我校获奖</w:t>
      </w:r>
      <w:r w:rsidR="007B00B6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  <w:t>名单</w:t>
      </w:r>
      <w:bookmarkEnd w:id="0"/>
    </w:p>
    <w:tbl>
      <w:tblPr>
        <w:tblW w:w="15114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11"/>
        <w:gridCol w:w="911"/>
        <w:gridCol w:w="3759"/>
        <w:gridCol w:w="2099"/>
        <w:gridCol w:w="807"/>
        <w:gridCol w:w="1129"/>
        <w:gridCol w:w="1291"/>
        <w:gridCol w:w="2583"/>
        <w:gridCol w:w="1129"/>
      </w:tblGrid>
      <w:tr w:rsidR="00E507BA" w:rsidTr="00E507BA">
        <w:trPr>
          <w:cantSplit/>
          <w:trHeight w:val="6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E507BA" w:rsidP="002876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BA" w:rsidRPr="00E507BA" w:rsidRDefault="00E507BA" w:rsidP="0028763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奖项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Pr="00E507BA" w:rsidRDefault="00E507BA" w:rsidP="0028763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E507BA" w:rsidP="002876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E507BA" w:rsidP="002876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作品所属类别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E507BA" w:rsidP="002876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学科类别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E507BA" w:rsidP="00287632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第一作者</w:t>
            </w:r>
          </w:p>
          <w:p w:rsidR="00E507BA" w:rsidRDefault="00E507BA" w:rsidP="002876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E507BA" w:rsidP="00287632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第一作者</w:t>
            </w:r>
          </w:p>
          <w:p w:rsidR="00E507BA" w:rsidRDefault="00E507BA" w:rsidP="002876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E507BA" w:rsidP="002876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其它作者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E507BA" w:rsidP="002876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指导老师</w:t>
            </w:r>
          </w:p>
        </w:tc>
      </w:tr>
      <w:tr w:rsidR="00E507BA" w:rsidTr="00E507BA">
        <w:trPr>
          <w:cantSplit/>
          <w:trHeight w:val="6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E507BA" w:rsidP="004371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BA" w:rsidRDefault="001805D6" w:rsidP="00437128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特等奖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1805D6" w:rsidP="004371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工学院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E507BA" w:rsidP="004371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54268">
              <w:rPr>
                <w:rFonts w:ascii="宋体" w:eastAsia="宋体" w:hAnsi="宋体" w:cs="宋体" w:hint="eastAsia"/>
                <w:color w:val="000000"/>
                <w:szCs w:val="21"/>
              </w:rPr>
              <w:t>陶瓷器皿三维视觉检测设备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E507BA" w:rsidP="004371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3E4">
              <w:rPr>
                <w:rFonts w:ascii="宋体" w:eastAsia="宋体" w:hAnsi="宋体" w:cs="宋体" w:hint="eastAsia"/>
                <w:color w:val="000000"/>
                <w:szCs w:val="21"/>
              </w:rPr>
              <w:t>科技发明制作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A</w:t>
            </w:r>
            <w:r w:rsidRPr="008773E4">
              <w:rPr>
                <w:rFonts w:ascii="宋体" w:eastAsia="宋体" w:hAnsi="宋体" w:cs="宋体"/>
                <w:color w:val="000000"/>
                <w:szCs w:val="21"/>
              </w:rPr>
              <w:t>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Pr="00437128" w:rsidRDefault="00E507BA" w:rsidP="0043712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机械与控制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Pr="00437128" w:rsidRDefault="00E507BA" w:rsidP="0043712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E507BA" w:rsidP="004371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E507BA" w:rsidP="004371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54268">
              <w:rPr>
                <w:rFonts w:ascii="宋体" w:eastAsia="宋体" w:hAnsi="宋体" w:cs="宋体" w:hint="eastAsia"/>
                <w:color w:val="000000"/>
                <w:szCs w:val="21"/>
              </w:rPr>
              <w:t>李青彤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D54268">
              <w:rPr>
                <w:rFonts w:ascii="宋体" w:eastAsia="宋体" w:hAnsi="宋体" w:cs="宋体"/>
                <w:color w:val="000000"/>
                <w:szCs w:val="21"/>
              </w:rPr>
              <w:t>林兆远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D54268">
              <w:rPr>
                <w:rFonts w:ascii="宋体" w:eastAsia="宋体" w:hAnsi="宋体" w:cs="宋体"/>
                <w:color w:val="000000"/>
                <w:szCs w:val="21"/>
              </w:rPr>
              <w:t>薛栋栋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D54268">
              <w:rPr>
                <w:rFonts w:ascii="宋体" w:eastAsia="宋体" w:hAnsi="宋体" w:cs="宋体"/>
                <w:color w:val="000000"/>
                <w:szCs w:val="21"/>
              </w:rPr>
              <w:t>袁仲强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D54268">
              <w:rPr>
                <w:rFonts w:ascii="宋体" w:eastAsia="宋体" w:hAnsi="宋体" w:cs="宋体"/>
                <w:color w:val="000000"/>
                <w:szCs w:val="21"/>
              </w:rPr>
              <w:t>朱惜瑶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Pr="00437128" w:rsidRDefault="00E507BA" w:rsidP="0043712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 w:hint="eastAsia"/>
                <w:color w:val="000000"/>
                <w:szCs w:val="21"/>
              </w:rPr>
              <w:t>王双喜</w:t>
            </w:r>
          </w:p>
        </w:tc>
      </w:tr>
      <w:tr w:rsidR="00E507BA" w:rsidTr="00E507BA">
        <w:trPr>
          <w:cantSplit/>
          <w:trHeight w:val="6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E507BA" w:rsidP="004371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BA" w:rsidRDefault="001805D6" w:rsidP="00437128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特等奖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1805D6" w:rsidP="004371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医学院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Pr="00D54268" w:rsidRDefault="00E507BA" w:rsidP="004371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5482">
              <w:rPr>
                <w:rFonts w:ascii="宋体" w:eastAsia="宋体" w:hAnsi="宋体" w:cs="宋体" w:hint="eastAsia"/>
                <w:color w:val="000000"/>
                <w:szCs w:val="21"/>
              </w:rPr>
              <w:t>一体式毛囊移植笔的设计与开发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Pr="008773E4" w:rsidRDefault="00E507BA" w:rsidP="004371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5482">
              <w:rPr>
                <w:rFonts w:ascii="宋体" w:eastAsia="宋体" w:hAnsi="宋体" w:cs="宋体" w:hint="eastAsia"/>
                <w:color w:val="000000"/>
                <w:szCs w:val="21"/>
              </w:rPr>
              <w:t>科技发明制作</w:t>
            </w:r>
            <w:r w:rsidRPr="00365482">
              <w:rPr>
                <w:rFonts w:ascii="宋体" w:eastAsia="宋体" w:hAnsi="宋体" w:cs="宋体"/>
                <w:color w:val="000000"/>
                <w:szCs w:val="21"/>
              </w:rPr>
              <w:t>A类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Pr="00437128" w:rsidRDefault="00E507BA" w:rsidP="0043712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5482">
              <w:rPr>
                <w:rFonts w:ascii="宋体" w:eastAsia="宋体" w:hAnsi="宋体" w:cs="宋体" w:hint="eastAsia"/>
                <w:color w:val="000000"/>
                <w:szCs w:val="21"/>
              </w:rPr>
              <w:t>生命科学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Pr="00437128" w:rsidRDefault="00E507BA" w:rsidP="0043712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5482">
              <w:rPr>
                <w:rFonts w:ascii="宋体" w:eastAsia="宋体" w:hAnsi="宋体" w:cs="宋体" w:hint="eastAsia"/>
                <w:color w:val="000000"/>
                <w:szCs w:val="21"/>
              </w:rPr>
              <w:t>游少钦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E507BA" w:rsidP="004371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Pr="00D54268" w:rsidRDefault="00E507BA" w:rsidP="0043712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5482">
              <w:rPr>
                <w:rFonts w:ascii="宋体" w:eastAsia="宋体" w:hAnsi="宋体" w:cs="宋体" w:hint="eastAsia"/>
                <w:color w:val="000000"/>
                <w:szCs w:val="21"/>
              </w:rPr>
              <w:t>马海霞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365482">
              <w:rPr>
                <w:rFonts w:ascii="宋体" w:eastAsia="宋体" w:hAnsi="宋体" w:cs="宋体" w:hint="eastAsia"/>
                <w:color w:val="000000"/>
                <w:szCs w:val="21"/>
              </w:rPr>
              <w:t>李真平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365482">
              <w:rPr>
                <w:rFonts w:ascii="宋体" w:eastAsia="宋体" w:hAnsi="宋体" w:cs="宋体" w:hint="eastAsia"/>
                <w:color w:val="000000"/>
                <w:szCs w:val="21"/>
              </w:rPr>
              <w:t>张晓昀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365482">
              <w:rPr>
                <w:rFonts w:ascii="宋体" w:eastAsia="宋体" w:hAnsi="宋体" w:cs="宋体" w:hint="eastAsia"/>
                <w:color w:val="000000"/>
                <w:szCs w:val="21"/>
              </w:rPr>
              <w:t>林纯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365482">
              <w:rPr>
                <w:rFonts w:ascii="宋体" w:eastAsia="宋体" w:hAnsi="宋体" w:cs="宋体" w:hint="eastAsia"/>
                <w:color w:val="000000"/>
                <w:szCs w:val="21"/>
              </w:rPr>
              <w:t>陈泽鑫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365482">
              <w:rPr>
                <w:rFonts w:ascii="宋体" w:eastAsia="宋体" w:hAnsi="宋体" w:cs="宋体" w:hint="eastAsia"/>
                <w:color w:val="000000"/>
                <w:szCs w:val="21"/>
              </w:rPr>
              <w:t>霍汉民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365482">
              <w:rPr>
                <w:rFonts w:ascii="宋体" w:eastAsia="宋体" w:hAnsi="宋体" w:cs="宋体" w:hint="eastAsia"/>
                <w:color w:val="000000"/>
                <w:szCs w:val="21"/>
              </w:rPr>
              <w:t>余卓英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BA" w:rsidRDefault="00E507BA" w:rsidP="0043712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5482">
              <w:rPr>
                <w:rFonts w:ascii="宋体" w:eastAsia="宋体" w:hAnsi="宋体" w:cs="宋体" w:hint="eastAsia"/>
                <w:color w:val="000000"/>
                <w:szCs w:val="21"/>
              </w:rPr>
              <w:t>林常敏</w:t>
            </w:r>
          </w:p>
          <w:p w:rsidR="00E507BA" w:rsidRDefault="00E507BA" w:rsidP="0043712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D7980">
              <w:rPr>
                <w:rFonts w:ascii="宋体" w:eastAsia="宋体" w:hAnsi="宋体" w:cs="宋体" w:hint="eastAsia"/>
                <w:color w:val="000000"/>
                <w:szCs w:val="21"/>
              </w:rPr>
              <w:t>陈海滨</w:t>
            </w:r>
          </w:p>
          <w:p w:rsidR="00E507BA" w:rsidRPr="00437128" w:rsidRDefault="00E507BA" w:rsidP="0043712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5997">
              <w:rPr>
                <w:rFonts w:ascii="宋体" w:eastAsia="宋体" w:hAnsi="宋体" w:cs="宋体" w:hint="eastAsia"/>
                <w:color w:val="000000"/>
                <w:szCs w:val="21"/>
              </w:rPr>
              <w:t>陈少克</w:t>
            </w:r>
          </w:p>
        </w:tc>
      </w:tr>
      <w:tr w:rsidR="00906776" w:rsidTr="00E507BA">
        <w:trPr>
          <w:cantSplit/>
          <w:trHeight w:val="6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特等奖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商学院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新型城镇化下基层女村官压力源及压力管理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--基于“展璞计划”广东省女村官的实证研究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45017">
              <w:rPr>
                <w:rFonts w:ascii="宋体" w:eastAsia="宋体" w:hAnsi="宋体" w:cs="宋体" w:hint="eastAsia"/>
                <w:color w:val="000000"/>
                <w:szCs w:val="21"/>
              </w:rPr>
              <w:t>哲学社会科学类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社会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黄艳婷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—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郑慕强</w:t>
            </w:r>
          </w:p>
        </w:tc>
      </w:tr>
      <w:tr w:rsidR="00906776" w:rsidTr="00E507BA">
        <w:trPr>
          <w:cantSplit/>
          <w:trHeight w:val="6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特等奖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医学院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DB0471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4992">
              <w:rPr>
                <w:rFonts w:ascii="宋体" w:eastAsia="宋体" w:hAnsi="宋体" w:cs="宋体"/>
                <w:color w:val="000000"/>
                <w:szCs w:val="21"/>
              </w:rPr>
              <w:t>Fascin自身抗体和Ezrin自身抗体在食管鳞状细胞癌中的诊断价值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DB0471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27446">
              <w:rPr>
                <w:rFonts w:ascii="宋体" w:eastAsia="宋体" w:hAnsi="宋体" w:cs="宋体" w:hint="eastAsia"/>
                <w:color w:val="000000"/>
                <w:szCs w:val="21"/>
              </w:rPr>
              <w:t>自然科学类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生命</w:t>
            </w:r>
          </w:p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科学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陈文霞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洪鑫斌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刘明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黎兰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彭裕辉</w:t>
            </w:r>
          </w:p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A78A4">
              <w:rPr>
                <w:rFonts w:ascii="宋体" w:eastAsia="宋体" w:hAnsi="宋体" w:cs="宋体" w:hint="eastAsia"/>
                <w:color w:val="000000"/>
                <w:szCs w:val="21"/>
              </w:rPr>
              <w:t>许溢洧</w:t>
            </w:r>
          </w:p>
        </w:tc>
      </w:tr>
      <w:tr w:rsidR="00906776" w:rsidTr="00E507BA">
        <w:trPr>
          <w:cantSplit/>
          <w:trHeight w:val="6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一等奖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医学院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914992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5997">
              <w:rPr>
                <w:rFonts w:ascii="宋体" w:eastAsia="宋体" w:hAnsi="宋体" w:cs="宋体" w:hint="eastAsia"/>
                <w:color w:val="000000"/>
                <w:szCs w:val="21"/>
              </w:rPr>
              <w:t>医学生职业认同现状与培育路径研究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F45017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45017">
              <w:rPr>
                <w:rFonts w:ascii="宋体" w:eastAsia="宋体" w:hAnsi="宋体" w:cs="宋体" w:hint="eastAsia"/>
                <w:color w:val="000000"/>
                <w:szCs w:val="21"/>
              </w:rPr>
              <w:t>哲学社会科学类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5997">
              <w:rPr>
                <w:rFonts w:ascii="宋体" w:eastAsia="宋体" w:hAnsi="宋体" w:cs="宋体" w:hint="eastAsia"/>
                <w:color w:val="000000"/>
                <w:szCs w:val="21"/>
              </w:rPr>
              <w:t>教育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437128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5997">
              <w:rPr>
                <w:rFonts w:ascii="宋体" w:eastAsia="宋体" w:hAnsi="宋体" w:cs="宋体" w:hint="eastAsia"/>
                <w:color w:val="000000"/>
                <w:szCs w:val="21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Pr="00A65997">
              <w:rPr>
                <w:rFonts w:ascii="宋体" w:eastAsia="宋体" w:hAnsi="宋体" w:cs="宋体" w:hint="eastAsia"/>
                <w:color w:val="000000"/>
                <w:szCs w:val="21"/>
              </w:rPr>
              <w:t>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F43490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5997">
              <w:rPr>
                <w:rFonts w:ascii="宋体" w:eastAsia="宋体" w:hAnsi="宋体" w:cs="宋体" w:hint="eastAsia"/>
                <w:color w:val="000000"/>
                <w:szCs w:val="21"/>
              </w:rPr>
              <w:t>周俊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A65997">
              <w:rPr>
                <w:rFonts w:ascii="宋体" w:eastAsia="宋体" w:hAnsi="宋体" w:cs="宋体" w:hint="eastAsia"/>
                <w:color w:val="000000"/>
                <w:szCs w:val="21"/>
              </w:rPr>
              <w:t>黄敏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A65997">
              <w:rPr>
                <w:rFonts w:ascii="宋体" w:eastAsia="宋体" w:hAnsi="宋体" w:cs="宋体" w:hint="eastAsia"/>
                <w:color w:val="000000"/>
                <w:szCs w:val="21"/>
              </w:rPr>
              <w:t>黄祥津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437128" w:rsidRDefault="00906776" w:rsidP="00906776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5997">
              <w:rPr>
                <w:rFonts w:ascii="宋体" w:eastAsia="宋体" w:hAnsi="宋体" w:cs="宋体" w:hint="eastAsia"/>
                <w:color w:val="000000"/>
                <w:szCs w:val="21"/>
              </w:rPr>
              <w:t>方燕君</w:t>
            </w:r>
          </w:p>
        </w:tc>
      </w:tr>
      <w:tr w:rsidR="00906776" w:rsidTr="00E507BA">
        <w:trPr>
          <w:cantSplit/>
          <w:trHeight w:val="6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一等奖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医学院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4992">
              <w:rPr>
                <w:rFonts w:ascii="宋体" w:eastAsia="宋体" w:hAnsi="宋体" w:cs="宋体" w:hint="eastAsia"/>
                <w:color w:val="000000"/>
                <w:szCs w:val="21"/>
              </w:rPr>
              <w:t>“万众医心”</w:t>
            </w:r>
            <w:r w:rsidRPr="00914992">
              <w:rPr>
                <w:rFonts w:ascii="宋体" w:eastAsia="宋体" w:hAnsi="宋体" w:cs="宋体"/>
                <w:color w:val="000000"/>
                <w:szCs w:val="21"/>
              </w:rPr>
              <w:t xml:space="preserve"> 医者之路--国内医学生的利他行为现状及影响的研究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45017">
              <w:rPr>
                <w:rFonts w:ascii="宋体" w:eastAsia="宋体" w:hAnsi="宋体" w:cs="宋体" w:hint="eastAsia"/>
                <w:color w:val="000000"/>
                <w:szCs w:val="21"/>
              </w:rPr>
              <w:t>哲学社会科学类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方为民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林宏亮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要惜梦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蔡慧敏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张劲玉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张燕贞</w:t>
            </w:r>
          </w:p>
          <w:p w:rsidR="00906776" w:rsidRPr="009C287A" w:rsidRDefault="00906776" w:rsidP="00906776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A6C98">
              <w:rPr>
                <w:rFonts w:ascii="宋体" w:eastAsia="宋体" w:hAnsi="宋体" w:cs="宋体" w:hint="eastAsia"/>
                <w:color w:val="000000"/>
                <w:szCs w:val="21"/>
              </w:rPr>
              <w:t>陈茂怀</w:t>
            </w:r>
          </w:p>
        </w:tc>
      </w:tr>
      <w:tr w:rsidR="00906776" w:rsidTr="00E507BA">
        <w:trPr>
          <w:cantSplit/>
          <w:trHeight w:val="6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二等奖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工学院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截肢者鼠标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3E4">
              <w:rPr>
                <w:rFonts w:ascii="宋体" w:eastAsia="宋体" w:hAnsi="宋体" w:cs="宋体" w:hint="eastAsia"/>
                <w:color w:val="000000"/>
                <w:szCs w:val="21"/>
              </w:rPr>
              <w:t>科技发明制作</w:t>
            </w:r>
            <w:r w:rsidRPr="008773E4">
              <w:rPr>
                <w:rFonts w:ascii="宋体" w:eastAsia="宋体" w:hAnsi="宋体" w:cs="宋体"/>
                <w:color w:val="000000"/>
                <w:szCs w:val="21"/>
              </w:rPr>
              <w:t>B类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信息</w:t>
            </w:r>
          </w:p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技术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范桂双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卓文浩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徐庄明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邱德卓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林艺文</w:t>
            </w:r>
          </w:p>
          <w:p w:rsidR="00906776" w:rsidRPr="009C287A" w:rsidRDefault="00906776" w:rsidP="00906776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熠</w:t>
            </w:r>
          </w:p>
        </w:tc>
      </w:tr>
      <w:tr w:rsidR="00906776" w:rsidTr="00E507BA">
        <w:trPr>
          <w:cantSplit/>
          <w:trHeight w:val="6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二等奖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研究生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院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54268">
              <w:rPr>
                <w:rFonts w:ascii="宋体" w:eastAsia="宋体" w:hAnsi="宋体" w:cs="宋体" w:hint="eastAsia"/>
                <w:color w:val="000000"/>
                <w:szCs w:val="21"/>
              </w:rPr>
              <w:t>环保型纳米玻璃油墨的制备及其性能研究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3E4">
              <w:rPr>
                <w:rFonts w:ascii="宋体" w:eastAsia="宋体" w:hAnsi="宋体" w:cs="宋体" w:hint="eastAsia"/>
                <w:color w:val="000000"/>
                <w:szCs w:val="21"/>
              </w:rPr>
              <w:t>科技发明制作</w:t>
            </w:r>
            <w:r w:rsidRPr="008773E4">
              <w:rPr>
                <w:rFonts w:ascii="宋体" w:eastAsia="宋体" w:hAnsi="宋体" w:cs="宋体"/>
                <w:color w:val="000000"/>
                <w:szCs w:val="21"/>
              </w:rPr>
              <w:t>B类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能源</w:t>
            </w:r>
          </w:p>
          <w:p w:rsidR="00906776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化工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李少杰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54268">
              <w:rPr>
                <w:rFonts w:ascii="宋体" w:eastAsia="宋体" w:hAnsi="宋体" w:cs="宋体" w:hint="eastAsia"/>
                <w:color w:val="000000"/>
                <w:szCs w:val="21"/>
              </w:rPr>
              <w:t>黄永俊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D54268">
              <w:rPr>
                <w:rFonts w:ascii="宋体" w:eastAsia="宋体" w:hAnsi="宋体" w:cs="宋体"/>
                <w:color w:val="000000"/>
                <w:szCs w:val="21"/>
              </w:rPr>
              <w:t>王文君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D54268">
              <w:rPr>
                <w:rFonts w:ascii="宋体" w:eastAsia="宋体" w:hAnsi="宋体" w:cs="宋体"/>
                <w:color w:val="000000"/>
                <w:szCs w:val="21"/>
              </w:rPr>
              <w:t>蓝海凤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D54268">
              <w:rPr>
                <w:rFonts w:ascii="宋体" w:eastAsia="宋体" w:hAnsi="宋体" w:cs="宋体"/>
                <w:color w:val="000000"/>
                <w:szCs w:val="21"/>
              </w:rPr>
              <w:t>张伟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54268">
              <w:rPr>
                <w:rFonts w:ascii="宋体" w:eastAsia="宋体" w:hAnsi="宋体" w:cs="宋体" w:hint="eastAsia"/>
                <w:color w:val="000000"/>
                <w:szCs w:val="21"/>
              </w:rPr>
              <w:t>王双喜</w:t>
            </w:r>
          </w:p>
        </w:tc>
      </w:tr>
      <w:tr w:rsidR="00906776" w:rsidTr="00E507BA">
        <w:trPr>
          <w:cantSplit/>
          <w:trHeight w:val="6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1805D6">
              <w:rPr>
                <w:rFonts w:ascii="宋体" w:eastAsia="宋体" w:hAnsi="宋体" w:cs="宋体" w:hint="eastAsia"/>
                <w:color w:val="000000"/>
                <w:szCs w:val="21"/>
              </w:rPr>
              <w:t>三等奖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理学院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一种基于半像素置换操作的自适应性图像加密策略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27446">
              <w:rPr>
                <w:rFonts w:ascii="宋体" w:eastAsia="宋体" w:hAnsi="宋体" w:cs="宋体" w:hint="eastAsia"/>
                <w:color w:val="000000"/>
                <w:szCs w:val="21"/>
              </w:rPr>
              <w:t>自然科学类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信息</w:t>
            </w:r>
          </w:p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技术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437128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李雅芳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廖子康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廖敏瑜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叶瑞松</w:t>
            </w:r>
          </w:p>
        </w:tc>
      </w:tr>
      <w:tr w:rsidR="00906776" w:rsidTr="00E507BA">
        <w:trPr>
          <w:cantSplit/>
          <w:trHeight w:val="6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1805D6">
              <w:rPr>
                <w:rFonts w:ascii="宋体" w:eastAsia="宋体" w:hAnsi="宋体" w:cs="宋体" w:hint="eastAsia"/>
                <w:color w:val="000000"/>
                <w:szCs w:val="21"/>
              </w:rPr>
              <w:t>三等奖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理学院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A2C9D">
              <w:rPr>
                <w:rFonts w:ascii="宋体" w:eastAsia="宋体" w:hAnsi="宋体" w:cs="宋体" w:hint="eastAsia"/>
                <w:color w:val="000000"/>
                <w:szCs w:val="21"/>
              </w:rPr>
              <w:t>基于苯并咪唑羧酸类配体</w:t>
            </w:r>
            <w:r w:rsidRPr="005A2C9D">
              <w:rPr>
                <w:rFonts w:ascii="宋体" w:eastAsia="宋体" w:hAnsi="宋体" w:cs="宋体"/>
                <w:color w:val="000000"/>
                <w:szCs w:val="21"/>
              </w:rPr>
              <w:t>Cd配合物的阳离子传感及荧光素封装的发光性质的研究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27446">
              <w:rPr>
                <w:rFonts w:ascii="宋体" w:eastAsia="宋体" w:hAnsi="宋体" w:cs="宋体" w:hint="eastAsia"/>
                <w:color w:val="000000"/>
                <w:szCs w:val="21"/>
              </w:rPr>
              <w:t>自然科学类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 w:hint="eastAsia"/>
                <w:color w:val="000000"/>
                <w:szCs w:val="21"/>
              </w:rPr>
              <w:t>能源</w:t>
            </w:r>
          </w:p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 w:hint="eastAsia"/>
                <w:color w:val="000000"/>
                <w:szCs w:val="21"/>
              </w:rPr>
              <w:t>化工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陈翠霞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陈子峰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黄晓春</w:t>
            </w:r>
          </w:p>
        </w:tc>
      </w:tr>
      <w:tr w:rsidR="00906776" w:rsidTr="00E507BA">
        <w:trPr>
          <w:cantSplit/>
          <w:trHeight w:val="6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1805D6">
              <w:rPr>
                <w:rFonts w:ascii="宋体" w:eastAsia="宋体" w:hAnsi="宋体" w:cs="宋体" w:hint="eastAsia"/>
                <w:color w:val="000000"/>
                <w:szCs w:val="21"/>
              </w:rPr>
              <w:t>三等奖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理学院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B0471">
              <w:rPr>
                <w:rFonts w:ascii="宋体" w:eastAsia="宋体" w:hAnsi="宋体" w:cs="宋体" w:hint="eastAsia"/>
                <w:color w:val="000000"/>
                <w:szCs w:val="21"/>
              </w:rPr>
              <w:t>深度剖析谱定量分析方法的应用研究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27446">
              <w:rPr>
                <w:rFonts w:ascii="宋体" w:eastAsia="宋体" w:hAnsi="宋体" w:cs="宋体" w:hint="eastAsia"/>
                <w:color w:val="000000"/>
                <w:szCs w:val="21"/>
              </w:rPr>
              <w:t>自然科学类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能源</w:t>
            </w:r>
          </w:p>
          <w:p w:rsidR="00906776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化工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梁家伟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庄素娜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邓秋蓉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张雪虹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麦晓文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9C287A" w:rsidRDefault="00906776" w:rsidP="00906776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王江涌</w:t>
            </w:r>
          </w:p>
        </w:tc>
      </w:tr>
      <w:tr w:rsidR="00906776" w:rsidTr="00E507BA">
        <w:trPr>
          <w:cantSplit/>
          <w:trHeight w:val="6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三等奖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文学院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914992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43490">
              <w:rPr>
                <w:rFonts w:ascii="宋体" w:eastAsia="宋体" w:hAnsi="宋体" w:cs="宋体" w:hint="eastAsia"/>
                <w:color w:val="000000"/>
                <w:szCs w:val="21"/>
              </w:rPr>
              <w:t>汕头小公园历史街区保育模式探究</w:t>
            </w:r>
            <w:r w:rsidRPr="00F43490">
              <w:rPr>
                <w:rFonts w:ascii="宋体" w:eastAsia="宋体" w:hAnsi="宋体" w:cs="宋体"/>
                <w:color w:val="000000"/>
                <w:szCs w:val="21"/>
              </w:rPr>
              <w:t xml:space="preserve"> ----从东南亚部分国家旧建筑群保育成功经验出发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F45017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45017">
              <w:rPr>
                <w:rFonts w:ascii="宋体" w:eastAsia="宋体" w:hAnsi="宋体" w:cs="宋体" w:hint="eastAsia"/>
                <w:color w:val="000000"/>
                <w:szCs w:val="21"/>
              </w:rPr>
              <w:t>哲学社会科学类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43490">
              <w:rPr>
                <w:rFonts w:ascii="宋体" w:eastAsia="宋体" w:hAnsi="宋体" w:cs="宋体" w:hint="eastAsia"/>
                <w:color w:val="000000"/>
                <w:szCs w:val="21"/>
              </w:rPr>
              <w:t>社会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437128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43490">
              <w:rPr>
                <w:rFonts w:ascii="宋体" w:eastAsia="宋体" w:hAnsi="宋体" w:cs="宋体" w:hint="eastAsia"/>
                <w:color w:val="000000"/>
                <w:szCs w:val="21"/>
              </w:rPr>
              <w:t>许静吟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F43490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43490">
              <w:rPr>
                <w:rFonts w:ascii="宋体" w:eastAsia="宋体" w:hAnsi="宋体" w:cs="宋体" w:hint="eastAsia"/>
                <w:color w:val="000000"/>
                <w:szCs w:val="21"/>
              </w:rPr>
              <w:t>丁艺丹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、</w:t>
            </w:r>
            <w:r w:rsidRPr="00F43490">
              <w:rPr>
                <w:rFonts w:ascii="宋体" w:eastAsia="宋体" w:hAnsi="宋体" w:cs="宋体" w:hint="eastAsia"/>
                <w:color w:val="000000"/>
                <w:szCs w:val="21"/>
              </w:rPr>
              <w:t>曾敏琪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F43490">
              <w:rPr>
                <w:rFonts w:ascii="宋体" w:eastAsia="宋体" w:hAnsi="宋体" w:cs="宋体" w:hint="eastAsia"/>
                <w:color w:val="000000"/>
                <w:szCs w:val="21"/>
              </w:rPr>
              <w:t>邹惠怡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F43490">
              <w:rPr>
                <w:rFonts w:ascii="宋体" w:eastAsia="宋体" w:hAnsi="宋体" w:cs="宋体" w:hint="eastAsia"/>
                <w:color w:val="000000"/>
                <w:szCs w:val="21"/>
              </w:rPr>
              <w:t>危梦婷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437128" w:rsidRDefault="00906776" w:rsidP="00906776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43490">
              <w:rPr>
                <w:rFonts w:ascii="宋体" w:eastAsia="宋体" w:hAnsi="宋体" w:cs="宋体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Pr="00F43490">
              <w:rPr>
                <w:rFonts w:ascii="宋体" w:eastAsia="宋体" w:hAnsi="宋体" w:cs="宋体" w:hint="eastAsia"/>
                <w:color w:val="000000"/>
                <w:szCs w:val="21"/>
              </w:rPr>
              <w:t>曦</w:t>
            </w:r>
          </w:p>
        </w:tc>
      </w:tr>
      <w:tr w:rsidR="00906776" w:rsidTr="00E507BA">
        <w:trPr>
          <w:cantSplit/>
          <w:trHeight w:val="6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三等奖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法学院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54268">
              <w:rPr>
                <w:rFonts w:ascii="宋体" w:eastAsia="宋体" w:hAnsi="宋体" w:cs="宋体" w:hint="eastAsia"/>
                <w:color w:val="000000"/>
                <w:szCs w:val="21"/>
              </w:rPr>
              <w:t>让快递“绿”起来</w:t>
            </w:r>
            <w:r w:rsidRPr="00D54268">
              <w:rPr>
                <w:rFonts w:ascii="宋体" w:eastAsia="宋体" w:hAnsi="宋体" w:cs="宋体"/>
                <w:color w:val="000000"/>
                <w:szCs w:val="21"/>
              </w:rPr>
              <w:t>--快递包装回收利用的体系化研究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45017">
              <w:rPr>
                <w:rFonts w:ascii="宋体" w:eastAsia="宋体" w:hAnsi="宋体" w:cs="宋体" w:hint="eastAsia"/>
                <w:color w:val="000000"/>
                <w:szCs w:val="21"/>
              </w:rPr>
              <w:t>哲学社会科学类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437128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管理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437128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杨子彬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54268">
              <w:rPr>
                <w:rFonts w:ascii="宋体" w:eastAsia="宋体" w:hAnsi="宋体" w:cs="宋体" w:hint="eastAsia"/>
                <w:color w:val="000000"/>
                <w:szCs w:val="21"/>
              </w:rPr>
              <w:t>麦润清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D54268">
              <w:rPr>
                <w:rFonts w:ascii="宋体" w:eastAsia="宋体" w:hAnsi="宋体" w:cs="宋体"/>
                <w:color w:val="000000"/>
                <w:szCs w:val="21"/>
              </w:rPr>
              <w:t>潘烁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D54268">
              <w:rPr>
                <w:rFonts w:ascii="宋体" w:eastAsia="宋体" w:hAnsi="宋体" w:cs="宋体"/>
                <w:color w:val="000000"/>
                <w:szCs w:val="21"/>
              </w:rPr>
              <w:t>胡婉君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D54268">
              <w:rPr>
                <w:rFonts w:ascii="宋体" w:eastAsia="宋体" w:hAnsi="宋体" w:cs="宋体"/>
                <w:color w:val="000000"/>
                <w:szCs w:val="21"/>
              </w:rPr>
              <w:t>冯秋意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李广辉</w:t>
            </w:r>
          </w:p>
          <w:p w:rsidR="00906776" w:rsidRPr="00437128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5BB9">
              <w:rPr>
                <w:rFonts w:ascii="宋体" w:eastAsia="宋体" w:hAnsi="宋体" w:cs="宋体" w:hint="eastAsia"/>
                <w:color w:val="000000"/>
                <w:szCs w:val="21"/>
              </w:rPr>
              <w:t>邓剑光</w:t>
            </w:r>
          </w:p>
        </w:tc>
      </w:tr>
      <w:tr w:rsidR="00906776" w:rsidTr="00E507BA">
        <w:trPr>
          <w:cantSplit/>
          <w:trHeight w:val="6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三等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商学院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农房抵押制度与入市问题的困境与对策研究——基于两岸视角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45017">
              <w:rPr>
                <w:rFonts w:ascii="宋体" w:eastAsia="宋体" w:hAnsi="宋体" w:cs="宋体" w:hint="eastAsia"/>
                <w:color w:val="000000"/>
                <w:szCs w:val="21"/>
              </w:rPr>
              <w:t>哲学社会科学类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社会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谭铭苑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Pr="005A2C9D" w:rsidRDefault="00906776" w:rsidP="0090677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C287A">
              <w:rPr>
                <w:rFonts w:ascii="宋体" w:eastAsia="宋体" w:hAnsi="宋体" w:cs="宋体" w:hint="eastAsia"/>
                <w:color w:val="000000"/>
                <w:szCs w:val="21"/>
              </w:rPr>
              <w:t>陈楚风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郭嘉盈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张妮妮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梁如测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韩旭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钟子滔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9C287A">
              <w:rPr>
                <w:rFonts w:ascii="宋体" w:eastAsia="宋体" w:hAnsi="宋体" w:cs="宋体"/>
                <w:color w:val="000000"/>
                <w:szCs w:val="21"/>
              </w:rPr>
              <w:t>骆韵扬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5A2C9D">
              <w:rPr>
                <w:rFonts w:ascii="宋体" w:eastAsia="宋体" w:hAnsi="宋体" w:cs="宋体"/>
                <w:color w:val="000000"/>
                <w:szCs w:val="21"/>
              </w:rPr>
              <w:t>郑坤城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Pr="005A2C9D">
              <w:rPr>
                <w:rFonts w:ascii="宋体" w:eastAsia="宋体" w:hAnsi="宋体" w:cs="宋体"/>
                <w:color w:val="000000"/>
                <w:szCs w:val="21"/>
              </w:rPr>
              <w:t>方文静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76" w:rsidRDefault="00906776" w:rsidP="00906776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37128">
              <w:rPr>
                <w:rFonts w:ascii="宋体" w:eastAsia="宋体" w:hAnsi="宋体" w:cs="宋体"/>
                <w:color w:val="000000"/>
                <w:szCs w:val="21"/>
              </w:rPr>
              <w:t>朱健齐</w:t>
            </w:r>
          </w:p>
          <w:p w:rsidR="00906776" w:rsidRDefault="00906776" w:rsidP="00906776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5BB9">
              <w:rPr>
                <w:rFonts w:ascii="宋体" w:eastAsia="宋体" w:hAnsi="宋体" w:cs="宋体" w:hint="eastAsia"/>
                <w:color w:val="000000"/>
                <w:szCs w:val="21"/>
              </w:rPr>
              <w:t>郭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4C5BB9">
              <w:rPr>
                <w:rFonts w:ascii="宋体" w:eastAsia="宋体" w:hAnsi="宋体" w:cs="宋体" w:hint="eastAsia"/>
                <w:color w:val="000000"/>
                <w:szCs w:val="21"/>
              </w:rPr>
              <w:t>翠</w:t>
            </w:r>
          </w:p>
        </w:tc>
      </w:tr>
    </w:tbl>
    <w:p w:rsidR="004158CB" w:rsidRPr="00D23CC8" w:rsidRDefault="004158CB"/>
    <w:sectPr w:rsidR="004158CB" w:rsidRPr="00D23CC8" w:rsidSect="00D23CC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AD" w:rsidRDefault="00EF6DAD" w:rsidP="00D23CC8">
      <w:r>
        <w:separator/>
      </w:r>
    </w:p>
  </w:endnote>
  <w:endnote w:type="continuationSeparator" w:id="0">
    <w:p w:rsidR="00EF6DAD" w:rsidRDefault="00EF6DAD" w:rsidP="00D2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AD" w:rsidRDefault="00EF6DAD" w:rsidP="00D23CC8">
      <w:r>
        <w:separator/>
      </w:r>
    </w:p>
  </w:footnote>
  <w:footnote w:type="continuationSeparator" w:id="0">
    <w:p w:rsidR="00EF6DAD" w:rsidRDefault="00EF6DAD" w:rsidP="00D2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4D"/>
    <w:rsid w:val="000819BC"/>
    <w:rsid w:val="000E6431"/>
    <w:rsid w:val="000F4D46"/>
    <w:rsid w:val="001451ED"/>
    <w:rsid w:val="001463FB"/>
    <w:rsid w:val="0016475D"/>
    <w:rsid w:val="001805D6"/>
    <w:rsid w:val="001D2849"/>
    <w:rsid w:val="001E0D25"/>
    <w:rsid w:val="002A542A"/>
    <w:rsid w:val="002E26DB"/>
    <w:rsid w:val="00365482"/>
    <w:rsid w:val="00384983"/>
    <w:rsid w:val="003C726F"/>
    <w:rsid w:val="003D7980"/>
    <w:rsid w:val="004158CB"/>
    <w:rsid w:val="004256BC"/>
    <w:rsid w:val="00437128"/>
    <w:rsid w:val="00443E75"/>
    <w:rsid w:val="00464150"/>
    <w:rsid w:val="004C5BB9"/>
    <w:rsid w:val="004E7652"/>
    <w:rsid w:val="00513B8C"/>
    <w:rsid w:val="00586353"/>
    <w:rsid w:val="005A2C9D"/>
    <w:rsid w:val="00602918"/>
    <w:rsid w:val="00637D24"/>
    <w:rsid w:val="0069304D"/>
    <w:rsid w:val="006C3EDF"/>
    <w:rsid w:val="006F4D7D"/>
    <w:rsid w:val="006F6A49"/>
    <w:rsid w:val="00727446"/>
    <w:rsid w:val="007B00B6"/>
    <w:rsid w:val="00852CAD"/>
    <w:rsid w:val="008773E4"/>
    <w:rsid w:val="008807D9"/>
    <w:rsid w:val="00906776"/>
    <w:rsid w:val="00914992"/>
    <w:rsid w:val="009C287A"/>
    <w:rsid w:val="00A0080B"/>
    <w:rsid w:val="00A05F87"/>
    <w:rsid w:val="00A65997"/>
    <w:rsid w:val="00AA6C98"/>
    <w:rsid w:val="00AB737B"/>
    <w:rsid w:val="00AC163E"/>
    <w:rsid w:val="00AD7CD9"/>
    <w:rsid w:val="00C347F0"/>
    <w:rsid w:val="00CD25FB"/>
    <w:rsid w:val="00D23CC8"/>
    <w:rsid w:val="00D32344"/>
    <w:rsid w:val="00D54268"/>
    <w:rsid w:val="00D74A13"/>
    <w:rsid w:val="00D82B78"/>
    <w:rsid w:val="00DB0471"/>
    <w:rsid w:val="00DD39EE"/>
    <w:rsid w:val="00E40929"/>
    <w:rsid w:val="00E507BA"/>
    <w:rsid w:val="00E710E8"/>
    <w:rsid w:val="00EF65A0"/>
    <w:rsid w:val="00EF6DAD"/>
    <w:rsid w:val="00F2658F"/>
    <w:rsid w:val="00F43490"/>
    <w:rsid w:val="00F45017"/>
    <w:rsid w:val="00FA0AC1"/>
    <w:rsid w:val="00FA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51489"/>
  <w15:chartTrackingRefBased/>
  <w15:docId w15:val="{26F10B59-3F91-49A1-8685-614D0648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C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李宗桦</dc:creator>
  <cp:keywords/>
  <dc:description/>
  <cp:lastModifiedBy>Administrator</cp:lastModifiedBy>
  <cp:revision>27</cp:revision>
  <cp:lastPrinted>2017-06-14T02:19:00Z</cp:lastPrinted>
  <dcterms:created xsi:type="dcterms:W3CDTF">2017-04-05T02:24:00Z</dcterms:created>
  <dcterms:modified xsi:type="dcterms:W3CDTF">2017-06-14T02:23:00Z</dcterms:modified>
</cp:coreProperties>
</file>