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57" w:rsidRDefault="00141EAF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第十六届“挑战杯”广东省大学生课外学术科技作品竞赛汕头大学报送名单</w:t>
      </w:r>
    </w:p>
    <w:tbl>
      <w:tblPr>
        <w:tblW w:w="1524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52"/>
        <w:gridCol w:w="3969"/>
        <w:gridCol w:w="5143"/>
        <w:gridCol w:w="2488"/>
        <w:gridCol w:w="2292"/>
      </w:tblGrid>
      <w:tr w:rsidR="00D82E5B" w:rsidTr="00255C05">
        <w:trPr>
          <w:trHeight w:val="497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E5B" w:rsidRPr="00510A67" w:rsidRDefault="00D82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10A6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E5B" w:rsidRPr="00510A67" w:rsidRDefault="00D82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10A6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E5B" w:rsidRPr="00510A67" w:rsidRDefault="00D82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10A6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E5B" w:rsidRPr="00510A67" w:rsidRDefault="00D82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10A6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5B" w:rsidRPr="00510A67" w:rsidRDefault="00D82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10A6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82E5B" w:rsidTr="00C33917">
        <w:trPr>
          <w:trHeight w:val="566"/>
          <w:jc w:val="center"/>
        </w:trPr>
        <w:tc>
          <w:tcPr>
            <w:tcW w:w="1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E5B" w:rsidRDefault="00D82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科技发明制作类</w:t>
            </w:r>
          </w:p>
        </w:tc>
      </w:tr>
      <w:tr w:rsidR="002F0425" w:rsidTr="00255C05">
        <w:trPr>
          <w:trHeight w:val="628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425" w:rsidRPr="008A3F9B" w:rsidRDefault="002F042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工学院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425" w:rsidRPr="008A3F9B" w:rsidRDefault="002F042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基于智能控制的多功能护理轮椅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425" w:rsidRPr="008A3F9B" w:rsidRDefault="002F042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郑柏阳、张天海、张艺模、黄渊、陈思源、姚丽、陈志勇、王振奋、刘俊杰、耿至锴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425" w:rsidRPr="008A3F9B" w:rsidRDefault="002F042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陈少克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25" w:rsidRPr="008A3F9B" w:rsidRDefault="002F042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2F0425" w:rsidTr="00255C05">
        <w:trPr>
          <w:trHeight w:val="628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425" w:rsidRPr="008A3F9B" w:rsidRDefault="002F042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工学院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425" w:rsidRPr="008A3F9B" w:rsidRDefault="002F042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热力管道在线智能修复机器人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425" w:rsidRPr="008A3F9B" w:rsidRDefault="002F042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叶志豪、李建立、胡文鑫、何伟源、林培涵、马培立、李晓明、钟铸威、黄铭威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425" w:rsidRPr="008A3F9B" w:rsidRDefault="002F042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范衠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25" w:rsidRPr="008A3F9B" w:rsidRDefault="002F042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2F0425" w:rsidTr="00255C05">
        <w:trPr>
          <w:trHeight w:val="628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425" w:rsidRPr="008A3F9B" w:rsidRDefault="002F042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工学院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425" w:rsidRPr="008A3F9B" w:rsidRDefault="002F042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基于</w:t>
            </w:r>
            <w:proofErr w:type="spellStart"/>
            <w:r w:rsidRPr="008A3F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iiwa</w:t>
            </w:r>
            <w:proofErr w:type="spellEnd"/>
            <w:r w:rsidRPr="008A3F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机器臂和自主研发植发笔的智能植发仪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425" w:rsidRPr="008A3F9B" w:rsidRDefault="002F042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宁为博、黄华兴、徐千睿、吴炎锋、陈胜、刘梓鹏、陈莹莹、陈伟龙、陈立波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0425" w:rsidRPr="008A3F9B" w:rsidRDefault="002F042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陈少克、林常敏、范衠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25" w:rsidRPr="008A3F9B" w:rsidRDefault="002F042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CE0608" w:rsidTr="00255C05">
        <w:trPr>
          <w:trHeight w:val="628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医学院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/>
                <w:szCs w:val="21"/>
              </w:rPr>
              <w:t>汇“数据监测、实时定位、一键求救”一体关注阿尔兹海默 症“手环”研发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苏淑铃、陈文敏、揭锦然、张仪、蒋文士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欧少闽、曾欣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CE0608" w:rsidTr="00255C05">
        <w:trPr>
          <w:trHeight w:val="628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医学院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/>
                <w:szCs w:val="21"/>
              </w:rPr>
              <w:t>“启心日记”——孤独症儿童成长康复医教一体化平台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王恩琪、王宣惠、陈翠红、丁智恒、徐文婷、</w:t>
            </w:r>
          </w:p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林泽琪、张栩宁、方桂如、吴悠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欧少闽、苏静、李艾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437540" w:rsidTr="00255C05">
        <w:trPr>
          <w:trHeight w:val="628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7540" w:rsidRPr="008A3F9B" w:rsidRDefault="004375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工学院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7540" w:rsidRPr="008A3F9B" w:rsidRDefault="0043754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全髋关节置换手术机器人技术及系统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7540" w:rsidRPr="008A3F9B" w:rsidRDefault="00437540" w:rsidP="0043754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谢敏冲、陈添善、黄文宁、蔡堉伟、朱家祺、朱智健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7540" w:rsidRPr="008A3F9B" w:rsidRDefault="004375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范衠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540" w:rsidRPr="008A3F9B" w:rsidRDefault="00CE06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候补</w:t>
            </w:r>
            <w:r w:rsidR="00437540"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项目</w:t>
            </w:r>
          </w:p>
        </w:tc>
      </w:tr>
      <w:tr w:rsidR="00D82E5B" w:rsidTr="00C33917">
        <w:trPr>
          <w:trHeight w:val="416"/>
          <w:jc w:val="center"/>
        </w:trPr>
        <w:tc>
          <w:tcPr>
            <w:tcW w:w="1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E5B" w:rsidRDefault="00D82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自然科学类学术论文</w:t>
            </w:r>
          </w:p>
        </w:tc>
      </w:tr>
      <w:tr w:rsidR="00B71A4D" w:rsidTr="00255C05">
        <w:trPr>
          <w:trHeight w:val="687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A4D" w:rsidRPr="00952EA1" w:rsidRDefault="00B71A4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52EA1">
              <w:rPr>
                <w:rFonts w:asciiTheme="minorEastAsia" w:eastAsiaTheme="minorEastAsia" w:hAnsiTheme="minorEastAsia" w:hint="eastAsia"/>
                <w:szCs w:val="21"/>
              </w:rPr>
              <w:t>工学院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A4D" w:rsidRPr="00952EA1" w:rsidRDefault="00B71A4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52EA1">
              <w:rPr>
                <w:rFonts w:asciiTheme="minorEastAsia" w:eastAsiaTheme="minorEastAsia" w:hAnsiTheme="minorEastAsia" w:hint="eastAsia"/>
                <w:szCs w:val="21"/>
              </w:rPr>
              <w:t>基于损失切换机制的时间感知 LSTM 交通流预测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A4D" w:rsidRPr="00952EA1" w:rsidRDefault="00B71A4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52EA1">
              <w:rPr>
                <w:rFonts w:asciiTheme="minorEastAsia" w:eastAsiaTheme="minorEastAsia" w:hAnsiTheme="minorEastAsia" w:hint="eastAsia"/>
                <w:szCs w:val="21"/>
              </w:rPr>
              <w:t>鲁华康、葛祖浩、梁成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A4D" w:rsidRPr="00952EA1" w:rsidRDefault="00B71A4D" w:rsidP="008F538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52EA1">
              <w:rPr>
                <w:rFonts w:asciiTheme="minorEastAsia" w:eastAsiaTheme="minorEastAsia" w:hAnsiTheme="minorEastAsia" w:hint="eastAsia"/>
                <w:szCs w:val="21"/>
              </w:rPr>
              <w:t>周腾、蔡伟</w:t>
            </w:r>
            <w:r w:rsidR="008F5385" w:rsidRPr="00952EA1">
              <w:rPr>
                <w:rFonts w:asciiTheme="minorEastAsia" w:eastAsiaTheme="minorEastAsia" w:hAnsiTheme="minorEastAsia" w:hint="eastAsia"/>
                <w:szCs w:val="21"/>
              </w:rPr>
              <w:t>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A4D" w:rsidRPr="00952EA1" w:rsidRDefault="00B71A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B71A4D" w:rsidTr="00255C05">
        <w:trPr>
          <w:trHeight w:val="687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A4D" w:rsidRPr="00952EA1" w:rsidRDefault="00B71A4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52EA1">
              <w:rPr>
                <w:rFonts w:asciiTheme="minorEastAsia" w:eastAsiaTheme="minorEastAsia" w:hAnsiTheme="minorEastAsia" w:hint="eastAsia"/>
                <w:szCs w:val="21"/>
              </w:rPr>
              <w:t>工学院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A4D" w:rsidRPr="00952EA1" w:rsidRDefault="00B71A4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52EA1">
              <w:rPr>
                <w:rFonts w:asciiTheme="minorEastAsia" w:eastAsiaTheme="minorEastAsia" w:hAnsiTheme="minorEastAsia" w:hint="eastAsia"/>
                <w:szCs w:val="21"/>
              </w:rPr>
              <w:t>具有最优代数免疫度的布尔函数构造研究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A4D" w:rsidRPr="00952EA1" w:rsidRDefault="00B71A4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52EA1">
              <w:rPr>
                <w:rFonts w:asciiTheme="minorEastAsia" w:eastAsiaTheme="minorEastAsia" w:hAnsiTheme="minorEastAsia" w:hint="eastAsia"/>
                <w:szCs w:val="21"/>
              </w:rPr>
              <w:t>阮 洁、何旭曦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A4D" w:rsidRPr="00952EA1" w:rsidRDefault="00B71A4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52EA1">
              <w:rPr>
                <w:rFonts w:asciiTheme="minorEastAsia" w:eastAsiaTheme="minorEastAsia" w:hAnsiTheme="minorEastAsia" w:hint="eastAsia"/>
                <w:szCs w:val="21"/>
              </w:rPr>
              <w:t>陈银冬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A4D" w:rsidRPr="00952EA1" w:rsidRDefault="00B71A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CE0608" w:rsidTr="00255C05">
        <w:trPr>
          <w:trHeight w:val="684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952EA1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52E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医学院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952EA1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52EA1">
              <w:rPr>
                <w:rFonts w:asciiTheme="minorEastAsia" w:eastAsiaTheme="minorEastAsia" w:hAnsiTheme="minorEastAsia" w:hint="eastAsia"/>
                <w:szCs w:val="21"/>
              </w:rPr>
              <w:t>分子开关Rho GTP酶家族蛋白在食管癌化疗耐药与预后预警的作用及分子机制研究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52E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郑淳文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952E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陈婉娴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952E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程驰宾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952E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黄泽婷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952E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黎峥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952E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张琳婷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</w:p>
          <w:p w:rsidR="00CE0608" w:rsidRPr="00952EA1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52E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王思梦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952E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陈张瑜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952E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王潘集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952EA1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52E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李恩民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952E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许丽艳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952E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郑少燕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608" w:rsidRPr="00952EA1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076AA2" w:rsidTr="00255C05">
        <w:trPr>
          <w:trHeight w:val="684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6AA2" w:rsidRDefault="00076A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工学院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6AA2" w:rsidRDefault="00076A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基于</w:t>
            </w:r>
            <w:proofErr w:type="spellStart"/>
            <w:r>
              <w:rPr>
                <w:rFonts w:hint="eastAsia"/>
              </w:rPr>
              <w:t>SN_Inception</w:t>
            </w:r>
            <w:proofErr w:type="spellEnd"/>
            <w:r>
              <w:rPr>
                <w:rFonts w:hint="eastAsia"/>
              </w:rPr>
              <w:t xml:space="preserve"> V3</w:t>
            </w:r>
            <w:r>
              <w:rPr>
                <w:rFonts w:hint="eastAsia"/>
              </w:rPr>
              <w:t>结合迁移学习的无人机航拍农作物图像识别方法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6AA2" w:rsidRDefault="00076A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76AA2">
              <w:rPr>
                <w:rFonts w:hint="eastAsia"/>
              </w:rPr>
              <w:t>潘赠</w:t>
            </w:r>
            <w:r>
              <w:rPr>
                <w:rFonts w:hint="eastAsia"/>
              </w:rPr>
              <w:t>、何霆威、周易、刘祖豪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6AA2" w:rsidRDefault="00076A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闫敬文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AA2" w:rsidRPr="00952EA1" w:rsidRDefault="00CE06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候补</w:t>
            </w: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项目</w:t>
            </w:r>
          </w:p>
        </w:tc>
      </w:tr>
      <w:tr w:rsidR="00D82E5B" w:rsidTr="00C33917">
        <w:trPr>
          <w:trHeight w:val="409"/>
          <w:jc w:val="center"/>
        </w:trPr>
        <w:tc>
          <w:tcPr>
            <w:tcW w:w="1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E5B" w:rsidRDefault="00D82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哲学社会科学类社会调查报告和学术论文</w:t>
            </w:r>
          </w:p>
        </w:tc>
      </w:tr>
      <w:tr w:rsidR="00952EA1" w:rsidTr="00255C05">
        <w:trPr>
          <w:trHeight w:val="762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2EA1" w:rsidRPr="008A3F9B" w:rsidRDefault="00952EA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2EA1" w:rsidRPr="008A3F9B" w:rsidRDefault="00952EA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疫情下广东省高中生的压力调查与管理策略研究—基于广东省高中生的实证研究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3917" w:rsidRDefault="00952E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杨顺、林诺薇、曾姗姗、匡美漳、吴雨洁、郑泽彤、</w:t>
            </w:r>
          </w:p>
          <w:p w:rsidR="00952EA1" w:rsidRPr="008A3F9B" w:rsidRDefault="00952EA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陈晓婷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2EA1" w:rsidRPr="008A3F9B" w:rsidRDefault="00952EA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杨程玲、姚溱、黄静霞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A1" w:rsidRPr="008A3F9B" w:rsidRDefault="00952E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52EA1" w:rsidTr="00255C05">
        <w:trPr>
          <w:trHeight w:val="762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2EA1" w:rsidRPr="008A3F9B" w:rsidRDefault="00952EA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商学院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2EA1" w:rsidRPr="008A3F9B" w:rsidRDefault="00952EA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困境与期盼：银发数字难民路在何方？ ——基于广州市老年群体移动支付使用现状的调研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2EA1" w:rsidRPr="008A3F9B" w:rsidRDefault="00952EA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余倩倩、张荣、陈雅文、夏文涛、杨玉铭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2EA1" w:rsidRPr="008A3F9B" w:rsidRDefault="00952EA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3F9B">
              <w:rPr>
                <w:rFonts w:asciiTheme="minorEastAsia" w:eastAsiaTheme="minorEastAsia" w:hAnsiTheme="minorEastAsia" w:hint="eastAsia"/>
                <w:szCs w:val="21"/>
              </w:rPr>
              <w:t>宋丽红、梁强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A1" w:rsidRPr="008A3F9B" w:rsidRDefault="00952E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CE0608" w:rsidTr="00255C05">
        <w:trPr>
          <w:trHeight w:val="762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医学院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/>
                <w:szCs w:val="21"/>
              </w:rPr>
              <w:t>医学生医师职业精神的现实审视及其培育路径研究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蔡心仪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袁宇清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孙佳婷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曲格平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欧瑶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张咏欣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</w:p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郑锨淇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方燕君、曾旸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CE0608" w:rsidTr="00255C05">
        <w:trPr>
          <w:trHeight w:val="762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医学院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/>
                <w:szCs w:val="21"/>
              </w:rPr>
              <w:t>COVID-19疫情常态防控期农村中小学生知信行及其心理健康 现况的多中心研究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郑凯泽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王恩琪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杨舒文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张咏欣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刘家荣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谭心儿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3F9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李丽萍、叶万宝、黄泽鹏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08" w:rsidRPr="008A3F9B" w:rsidRDefault="00CE0608" w:rsidP="00B075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</w:tbl>
    <w:p w:rsidR="00FF6257" w:rsidRDefault="00FF6257"/>
    <w:sectPr w:rsidR="00FF6257" w:rsidSect="00FF62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67" w:rsidRDefault="00510A67" w:rsidP="00510A67">
      <w:r>
        <w:separator/>
      </w:r>
    </w:p>
  </w:endnote>
  <w:endnote w:type="continuationSeparator" w:id="0">
    <w:p w:rsidR="00510A67" w:rsidRDefault="00510A67" w:rsidP="0051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67" w:rsidRDefault="00510A67" w:rsidP="00510A67">
      <w:r>
        <w:separator/>
      </w:r>
    </w:p>
  </w:footnote>
  <w:footnote w:type="continuationSeparator" w:id="0">
    <w:p w:rsidR="00510A67" w:rsidRDefault="00510A67" w:rsidP="00510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257"/>
    <w:rsid w:val="00076AA2"/>
    <w:rsid w:val="00141EAF"/>
    <w:rsid w:val="00255C05"/>
    <w:rsid w:val="002F0425"/>
    <w:rsid w:val="0037043D"/>
    <w:rsid w:val="00437540"/>
    <w:rsid w:val="004E6ACB"/>
    <w:rsid w:val="00502E16"/>
    <w:rsid w:val="00510A67"/>
    <w:rsid w:val="008A3F9B"/>
    <w:rsid w:val="008F5385"/>
    <w:rsid w:val="00900148"/>
    <w:rsid w:val="00952EA1"/>
    <w:rsid w:val="00A50AF6"/>
    <w:rsid w:val="00AB2AC6"/>
    <w:rsid w:val="00B71A4D"/>
    <w:rsid w:val="00BE1A83"/>
    <w:rsid w:val="00C33917"/>
    <w:rsid w:val="00CD5618"/>
    <w:rsid w:val="00CE0608"/>
    <w:rsid w:val="00D82E5B"/>
    <w:rsid w:val="00E81369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F6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257"/>
    <w:rPr>
      <w:sz w:val="18"/>
      <w:szCs w:val="18"/>
    </w:rPr>
  </w:style>
  <w:style w:type="paragraph" w:styleId="a4">
    <w:name w:val="footer"/>
    <w:basedOn w:val="a"/>
    <w:link w:val="Char0"/>
    <w:uiPriority w:val="99"/>
    <w:rsid w:val="00FF6257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2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F18164-69DC-4978-8221-152EF27B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ad</cp:lastModifiedBy>
  <cp:revision>36</cp:revision>
  <dcterms:created xsi:type="dcterms:W3CDTF">2019-03-27T08:36:00Z</dcterms:created>
  <dcterms:modified xsi:type="dcterms:W3CDTF">2021-03-20T18:15:00Z</dcterms:modified>
</cp:coreProperties>
</file>