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7A1E9" w14:textId="77777777" w:rsidR="00BC53CC" w:rsidRDefault="00191B22">
      <w:pPr>
        <w:spacing w:line="360" w:lineRule="auto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汕头大学</w:t>
      </w:r>
      <w:r>
        <w:rPr>
          <w:rFonts w:ascii="宋体" w:hAnsi="宋体" w:hint="eastAsia"/>
          <w:b/>
          <w:bCs/>
          <w:kern w:val="0"/>
          <w:sz w:val="44"/>
          <w:szCs w:val="44"/>
        </w:rPr>
        <w:t>第二十三次学生代表大会</w:t>
      </w:r>
    </w:p>
    <w:p w14:paraId="34CB1F18" w14:textId="77777777" w:rsidR="00BC53CC" w:rsidRDefault="00191B22">
      <w:pPr>
        <w:spacing w:line="360" w:lineRule="auto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简要情况</w:t>
      </w:r>
    </w:p>
    <w:p w14:paraId="6F749F14" w14:textId="77777777" w:rsidR="00BC53CC" w:rsidRDefault="00BC53CC">
      <w:pPr>
        <w:rPr>
          <w:rFonts w:ascii="宋体" w:hAnsi="宋体"/>
          <w:kern w:val="0"/>
        </w:rPr>
      </w:pPr>
    </w:p>
    <w:p w14:paraId="6807A76B" w14:textId="77777777" w:rsidR="00BC53CC" w:rsidRDefault="00191B22">
      <w:pPr>
        <w:widowControl/>
        <w:spacing w:line="560" w:lineRule="exact"/>
        <w:ind w:left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一、会议时间及地点</w:t>
      </w:r>
    </w:p>
    <w:p w14:paraId="08AE961B" w14:textId="77777777" w:rsidR="00BC53CC" w:rsidRDefault="00191B2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时间：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月下旬</w:t>
      </w:r>
    </w:p>
    <w:p w14:paraId="2CC1424E" w14:textId="77777777" w:rsidR="00BC53CC" w:rsidRDefault="00191B2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地点：汕头大学科学报告厅</w:t>
      </w:r>
    </w:p>
    <w:p w14:paraId="0D198288" w14:textId="19FC660B" w:rsidR="00BC53CC" w:rsidRDefault="00191B22">
      <w:pPr>
        <w:widowControl/>
        <w:spacing w:line="560" w:lineRule="exact"/>
        <w:ind w:left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主要任务及议程</w:t>
      </w:r>
    </w:p>
    <w:p w14:paraId="26B146DE" w14:textId="77777777" w:rsidR="00BC53CC" w:rsidRDefault="00191B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（一）修订学生会章程。</w:t>
      </w:r>
    </w:p>
    <w:p w14:paraId="79F8739C" w14:textId="77777777" w:rsidR="00BC53CC" w:rsidRDefault="00191B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（二）听取、审议第二十二届第二任期学生会工作报告。</w:t>
      </w:r>
    </w:p>
    <w:p w14:paraId="4B781405" w14:textId="77777777" w:rsidR="00BC53CC" w:rsidRDefault="00191B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（三）选举产生第二十三届学生会委员会。</w:t>
      </w:r>
    </w:p>
    <w:p w14:paraId="58A4D078" w14:textId="77777777" w:rsidR="00BC53CC" w:rsidRDefault="00191B22">
      <w:pPr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（四）选举产生第二十三届学生会主席团成员和主席。</w:t>
      </w:r>
    </w:p>
    <w:p w14:paraId="45DE5E77" w14:textId="77777777" w:rsidR="00BC53CC" w:rsidRDefault="00191B22">
      <w:pPr>
        <w:widowControl/>
        <w:spacing w:line="560" w:lineRule="exact"/>
        <w:ind w:left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三、代表的资格条件、名额分配及产生办法</w:t>
      </w:r>
    </w:p>
    <w:p w14:paraId="7EDAD105" w14:textId="77777777" w:rsidR="00BC53CC" w:rsidRDefault="00191B22">
      <w:pPr>
        <w:widowControl/>
        <w:spacing w:line="560" w:lineRule="exact"/>
        <w:ind w:left="640"/>
        <w:jc w:val="lef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（一）大会规模</w:t>
      </w:r>
    </w:p>
    <w:p w14:paraId="2B91AC32" w14:textId="77777777" w:rsidR="00BC53CC" w:rsidRDefault="00191B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汕头大学全日制在校本科生</w:t>
      </w:r>
      <w:r>
        <w:rPr>
          <w:rFonts w:ascii="仿宋_GB2312" w:eastAsia="仿宋_GB2312" w:hint="eastAsia"/>
          <w:sz w:val="32"/>
          <w:szCs w:val="32"/>
        </w:rPr>
        <w:t>9388</w:t>
      </w:r>
      <w:r>
        <w:rPr>
          <w:rFonts w:ascii="仿宋_GB2312" w:eastAsia="仿宋_GB2312" w:hint="eastAsia"/>
          <w:sz w:val="32"/>
          <w:szCs w:val="32"/>
        </w:rPr>
        <w:t>人。本次学生代表大会代表</w:t>
      </w:r>
      <w:r>
        <w:rPr>
          <w:rFonts w:ascii="仿宋_GB2312" w:eastAsia="仿宋_GB2312" w:hint="eastAsia"/>
          <w:sz w:val="32"/>
          <w:szCs w:val="32"/>
        </w:rPr>
        <w:t>95</w:t>
      </w:r>
      <w:r>
        <w:rPr>
          <w:rFonts w:ascii="仿宋_GB2312" w:eastAsia="仿宋_GB2312" w:hint="eastAsia"/>
          <w:sz w:val="32"/>
          <w:szCs w:val="32"/>
        </w:rPr>
        <w:t>人，占全日制在校学生比例为</w:t>
      </w:r>
      <w:r>
        <w:rPr>
          <w:rFonts w:ascii="仿宋_GB2312" w:eastAsia="仿宋_GB2312" w:hint="eastAsia"/>
          <w:sz w:val="32"/>
          <w:szCs w:val="32"/>
        </w:rPr>
        <w:t>1%</w:t>
      </w:r>
      <w:r>
        <w:rPr>
          <w:rFonts w:ascii="仿宋_GB2312" w:eastAsia="仿宋_GB2312" w:hint="eastAsia"/>
          <w:sz w:val="32"/>
          <w:szCs w:val="32"/>
        </w:rPr>
        <w:t>。其中，非校、院学生会组织骨干的学生代表</w:t>
      </w:r>
      <w:r>
        <w:rPr>
          <w:rFonts w:ascii="仿宋_GB2312" w:eastAsia="仿宋_GB2312" w:hint="eastAsia"/>
          <w:sz w:val="32"/>
          <w:szCs w:val="32"/>
        </w:rPr>
        <w:t>65</w:t>
      </w:r>
      <w:r>
        <w:rPr>
          <w:rFonts w:ascii="仿宋_GB2312" w:eastAsia="仿宋_GB2312" w:hint="eastAsia"/>
          <w:sz w:val="32"/>
          <w:szCs w:val="32"/>
        </w:rPr>
        <w:t>人，占学生代表比例为</w:t>
      </w:r>
      <w:r>
        <w:rPr>
          <w:rFonts w:ascii="仿宋_GB2312" w:eastAsia="仿宋_GB2312" w:hint="eastAsia"/>
          <w:sz w:val="32"/>
          <w:szCs w:val="32"/>
        </w:rPr>
        <w:t>68.42%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E87CBEA" w14:textId="77777777" w:rsidR="00BC53CC" w:rsidRDefault="00191B22">
      <w:pPr>
        <w:widowControl/>
        <w:spacing w:line="560" w:lineRule="exact"/>
        <w:ind w:left="640"/>
        <w:jc w:val="lef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（二）资格条件</w:t>
      </w:r>
    </w:p>
    <w:p w14:paraId="0AA68A02" w14:textId="77777777" w:rsidR="00BC53CC" w:rsidRDefault="00191B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本校全日制在校学生；</w:t>
      </w:r>
    </w:p>
    <w:p w14:paraId="32091278" w14:textId="77777777" w:rsidR="00BC53CC" w:rsidRDefault="00191B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遵守宪法和法律、法规，遵守学校章程和规章制度；</w:t>
      </w:r>
    </w:p>
    <w:p w14:paraId="211651B9" w14:textId="77777777" w:rsidR="00BC53CC" w:rsidRDefault="00191B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</w:t>
      </w:r>
      <w:r>
        <w:rPr>
          <w:rFonts w:ascii="仿宋_GB2312" w:eastAsia="仿宋_GB2312" w:hint="eastAsia"/>
          <w:sz w:val="32"/>
          <w:szCs w:val="32"/>
        </w:rPr>
        <w:t>具有较高的思想政治素质、良好的品德和责任感，品行端正，积极上进；</w:t>
      </w:r>
    </w:p>
    <w:p w14:paraId="7049EEA9" w14:textId="77777777" w:rsidR="00BC53CC" w:rsidRDefault="00191B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能够真实充分反映同学诉求，积极热心表达同学意</w:t>
      </w:r>
      <w:r>
        <w:rPr>
          <w:rFonts w:ascii="仿宋_GB2312" w:eastAsia="仿宋_GB2312" w:hint="eastAsia"/>
          <w:sz w:val="32"/>
          <w:szCs w:val="32"/>
        </w:rPr>
        <w:lastRenderedPageBreak/>
        <w:t>愿。</w:t>
      </w:r>
    </w:p>
    <w:p w14:paraId="5F55BC09" w14:textId="77777777" w:rsidR="00BC53CC" w:rsidRDefault="00191B22">
      <w:pPr>
        <w:widowControl/>
        <w:spacing w:line="560" w:lineRule="exact"/>
        <w:ind w:left="640"/>
        <w:jc w:val="lef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（三）名额分配及产生办法</w:t>
      </w:r>
    </w:p>
    <w:p w14:paraId="771B7BCF" w14:textId="77777777" w:rsidR="00BC53CC" w:rsidRDefault="00191B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代表经班级（宿区）团支部推荐、院学生会组织选举产生。各院代表名额原则上依照各院学生会组织所</w:t>
      </w:r>
      <w:r>
        <w:rPr>
          <w:rFonts w:ascii="仿宋_GB2312" w:eastAsia="仿宋_GB2312" w:hint="eastAsia"/>
          <w:sz w:val="32"/>
          <w:szCs w:val="32"/>
        </w:rPr>
        <w:t>联系学生人数按比例分配，代表名额不足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人的以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人计。</w:t>
      </w:r>
    </w:p>
    <w:p w14:paraId="7469AC88" w14:textId="77777777" w:rsidR="00BC53CC" w:rsidRDefault="00191B22">
      <w:pPr>
        <w:widowControl/>
        <w:spacing w:line="560" w:lineRule="exact"/>
        <w:ind w:left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四、学生会委员会的构成及产生办法</w:t>
      </w:r>
    </w:p>
    <w:p w14:paraId="150CD2D2" w14:textId="77777777" w:rsidR="00BC53CC" w:rsidRDefault="00191B22">
      <w:pPr>
        <w:widowControl/>
        <w:spacing w:line="560" w:lineRule="exact"/>
        <w:ind w:left="640"/>
        <w:jc w:val="lef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（一）构成</w:t>
      </w:r>
    </w:p>
    <w:p w14:paraId="28008E0B" w14:textId="77777777" w:rsidR="00BC53CC" w:rsidRDefault="00191B22">
      <w:pPr>
        <w:pStyle w:val="a3"/>
        <w:spacing w:line="56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汕头大学学生会第二十三届委员会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设委员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23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名，会前提名</w:t>
      </w:r>
      <w:r>
        <w:rPr>
          <w:rFonts w:ascii="仿宋_GB2312" w:eastAsia="仿宋_GB2312" w:hAnsi="Times New Roman" w:cs="Times New Roman" w:hint="eastAsia"/>
          <w:sz w:val="32"/>
          <w:szCs w:val="32"/>
        </w:rPr>
        <w:t>25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名委员候选人，差额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名。</w:t>
      </w:r>
    </w:p>
    <w:p w14:paraId="385607F9" w14:textId="77777777" w:rsidR="00BC53CC" w:rsidRDefault="00191B22">
      <w:pPr>
        <w:widowControl/>
        <w:spacing w:line="560" w:lineRule="exact"/>
        <w:ind w:left="640"/>
        <w:jc w:val="lef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（二）产生办法</w:t>
      </w:r>
    </w:p>
    <w:p w14:paraId="577CBC57" w14:textId="77777777" w:rsidR="00BC53CC" w:rsidRDefault="00191B22">
      <w:pPr>
        <w:pStyle w:val="a3"/>
        <w:spacing w:line="56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1" w:name="_Toc505710629"/>
      <w:bookmarkStart w:id="2" w:name="_Toc12911_WPSOffice_Level1"/>
      <w:bookmarkStart w:id="3" w:name="_Toc9629_WPSOffice_Level1"/>
      <w:bookmarkStart w:id="4" w:name="_Hlk505675514"/>
      <w:r>
        <w:rPr>
          <w:rFonts w:ascii="仿宋_GB2312" w:eastAsia="仿宋_GB2312" w:hAnsi="Times New Roman" w:cs="Times New Roman" w:hint="eastAsia"/>
          <w:sz w:val="32"/>
          <w:szCs w:val="32"/>
        </w:rPr>
        <w:t>学生会委员会委员候选人由各院推荐及全校公开招募相结合，由各院学生会推荐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名人选；同时，在全校公开招募的报名同学中确定</w:t>
      </w:r>
      <w:r>
        <w:rPr>
          <w:rFonts w:ascii="仿宋_GB2312" w:eastAsia="仿宋_GB2312" w:hAnsi="Times New Roman" w:cs="Times New Roman" w:hint="eastAsia"/>
          <w:sz w:val="32"/>
          <w:szCs w:val="32"/>
        </w:rPr>
        <w:t>16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名人选；共提出</w:t>
      </w:r>
      <w:r>
        <w:rPr>
          <w:rFonts w:ascii="仿宋_GB2312" w:eastAsia="仿宋_GB2312" w:hAnsi="Times New Roman" w:cs="Times New Roman" w:hint="eastAsia"/>
          <w:sz w:val="32"/>
          <w:szCs w:val="32"/>
        </w:rPr>
        <w:t>25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名候选人初步人选。由学校党委学生工作部和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校团委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联合审查后，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报校党委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确定。</w:t>
      </w:r>
    </w:p>
    <w:p w14:paraId="67522A1F" w14:textId="77777777" w:rsidR="00BC53CC" w:rsidRDefault="00191B22">
      <w:pPr>
        <w:pStyle w:val="a3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五、学生会主席团成员和主席的构成</w:t>
      </w:r>
      <w:bookmarkEnd w:id="1"/>
      <w:bookmarkEnd w:id="2"/>
      <w:bookmarkEnd w:id="3"/>
      <w:r>
        <w:rPr>
          <w:rFonts w:ascii="黑体" w:eastAsia="黑体" w:hAnsi="黑体" w:cs="黑体" w:hint="eastAsia"/>
          <w:sz w:val="32"/>
          <w:szCs w:val="32"/>
        </w:rPr>
        <w:t>及产生办法</w:t>
      </w:r>
    </w:p>
    <w:bookmarkEnd w:id="4"/>
    <w:p w14:paraId="5626E344" w14:textId="77777777" w:rsidR="00BC53CC" w:rsidRDefault="00191B22">
      <w:pPr>
        <w:widowControl/>
        <w:spacing w:line="560" w:lineRule="exact"/>
        <w:ind w:left="640"/>
        <w:jc w:val="lef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（一）构成</w:t>
      </w:r>
    </w:p>
    <w:p w14:paraId="2CE99925" w14:textId="77777777" w:rsidR="00BC53CC" w:rsidRDefault="00191B22">
      <w:pPr>
        <w:pStyle w:val="1"/>
        <w:spacing w:line="560" w:lineRule="exact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汕头大学学生会拟设主席团成员</w:t>
      </w:r>
      <w:r>
        <w:rPr>
          <w:rFonts w:ascii="仿宋_GB2312" w:eastAsia="仿宋_GB2312" w:hAnsi="Times New Roman" w:hint="eastAsia"/>
          <w:szCs w:val="32"/>
        </w:rPr>
        <w:t>4</w:t>
      </w:r>
      <w:r>
        <w:rPr>
          <w:rFonts w:ascii="仿宋_GB2312" w:eastAsia="仿宋_GB2312" w:hAnsi="Times New Roman" w:hint="eastAsia"/>
          <w:szCs w:val="32"/>
        </w:rPr>
        <w:t>名，包括主席</w:t>
      </w:r>
      <w:r>
        <w:rPr>
          <w:rFonts w:ascii="仿宋_GB2312" w:eastAsia="仿宋_GB2312" w:hAnsi="Times New Roman" w:hint="eastAsia"/>
          <w:szCs w:val="32"/>
        </w:rPr>
        <w:t>1</w:t>
      </w:r>
      <w:r>
        <w:rPr>
          <w:rFonts w:ascii="仿宋_GB2312" w:eastAsia="仿宋_GB2312" w:hAnsi="Times New Roman" w:hint="eastAsia"/>
          <w:szCs w:val="32"/>
        </w:rPr>
        <w:t>名，副主席</w:t>
      </w:r>
      <w:r>
        <w:rPr>
          <w:rFonts w:ascii="仿宋_GB2312" w:eastAsia="仿宋_GB2312" w:hAnsi="Times New Roman" w:hint="eastAsia"/>
          <w:szCs w:val="32"/>
        </w:rPr>
        <w:t>3</w:t>
      </w:r>
      <w:r>
        <w:rPr>
          <w:rFonts w:ascii="仿宋_GB2312" w:eastAsia="仿宋_GB2312" w:hAnsi="Times New Roman" w:hint="eastAsia"/>
          <w:szCs w:val="32"/>
        </w:rPr>
        <w:t>名。现拟提名主席团成员候选人</w:t>
      </w:r>
      <w:r>
        <w:rPr>
          <w:rFonts w:ascii="仿宋_GB2312" w:eastAsia="仿宋_GB2312" w:hAnsi="Times New Roman" w:hint="eastAsia"/>
          <w:szCs w:val="32"/>
        </w:rPr>
        <w:t>5</w:t>
      </w:r>
      <w:r>
        <w:rPr>
          <w:rFonts w:ascii="仿宋_GB2312" w:eastAsia="仿宋_GB2312" w:hAnsi="Times New Roman" w:hint="eastAsia"/>
          <w:szCs w:val="32"/>
        </w:rPr>
        <w:t>名，差额</w:t>
      </w:r>
      <w:r>
        <w:rPr>
          <w:rFonts w:ascii="仿宋_GB2312" w:eastAsia="仿宋_GB2312" w:hAnsi="Times New Roman" w:hint="eastAsia"/>
          <w:szCs w:val="32"/>
        </w:rPr>
        <w:t>1</w:t>
      </w:r>
      <w:r>
        <w:rPr>
          <w:rFonts w:ascii="仿宋_GB2312" w:eastAsia="仿宋_GB2312" w:hAnsi="Times New Roman" w:hint="eastAsia"/>
          <w:szCs w:val="32"/>
        </w:rPr>
        <w:t>名；主席候选人</w:t>
      </w:r>
      <w:r>
        <w:rPr>
          <w:rFonts w:ascii="仿宋_GB2312" w:eastAsia="仿宋_GB2312" w:hAnsi="Times New Roman" w:hint="eastAsia"/>
          <w:szCs w:val="32"/>
        </w:rPr>
        <w:t>2</w:t>
      </w:r>
      <w:r>
        <w:rPr>
          <w:rFonts w:ascii="仿宋_GB2312" w:eastAsia="仿宋_GB2312" w:hAnsi="Times New Roman" w:hint="eastAsia"/>
          <w:szCs w:val="32"/>
        </w:rPr>
        <w:t>名，差额</w:t>
      </w:r>
      <w:r>
        <w:rPr>
          <w:rFonts w:ascii="仿宋_GB2312" w:eastAsia="仿宋_GB2312" w:hAnsi="Times New Roman" w:hint="eastAsia"/>
          <w:szCs w:val="32"/>
        </w:rPr>
        <w:t>1</w:t>
      </w:r>
      <w:r>
        <w:rPr>
          <w:rFonts w:ascii="仿宋_GB2312" w:eastAsia="仿宋_GB2312" w:hAnsi="Times New Roman" w:hint="eastAsia"/>
          <w:szCs w:val="32"/>
        </w:rPr>
        <w:t>名。</w:t>
      </w:r>
    </w:p>
    <w:p w14:paraId="18A4FA6F" w14:textId="77777777" w:rsidR="00BC53CC" w:rsidRDefault="00191B22">
      <w:pPr>
        <w:widowControl/>
        <w:spacing w:line="560" w:lineRule="exact"/>
        <w:ind w:left="640"/>
        <w:jc w:val="lef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（二）产生办法</w:t>
      </w:r>
    </w:p>
    <w:p w14:paraId="0C282D93" w14:textId="77777777" w:rsidR="00BC53CC" w:rsidRDefault="00191B22">
      <w:pPr>
        <w:pStyle w:val="1"/>
        <w:spacing w:line="560" w:lineRule="exact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主席团成员候选人由各院团组织推荐，经院党组织同意，由学校党委学生工作部和</w:t>
      </w:r>
      <w:proofErr w:type="gramStart"/>
      <w:r>
        <w:rPr>
          <w:rFonts w:ascii="仿宋_GB2312" w:eastAsia="仿宋_GB2312" w:hAnsi="Times New Roman" w:hint="eastAsia"/>
          <w:szCs w:val="32"/>
        </w:rPr>
        <w:t>校团委</w:t>
      </w:r>
      <w:proofErr w:type="gramEnd"/>
      <w:r>
        <w:rPr>
          <w:rFonts w:ascii="仿宋_GB2312" w:eastAsia="仿宋_GB2312" w:hAnsi="Times New Roman" w:hint="eastAsia"/>
          <w:szCs w:val="32"/>
        </w:rPr>
        <w:t>联合审查后，</w:t>
      </w:r>
      <w:proofErr w:type="gramStart"/>
      <w:r>
        <w:rPr>
          <w:rFonts w:ascii="仿宋_GB2312" w:eastAsia="仿宋_GB2312" w:hAnsi="Times New Roman" w:hint="eastAsia"/>
          <w:szCs w:val="32"/>
        </w:rPr>
        <w:t>报校党委</w:t>
      </w:r>
      <w:proofErr w:type="gramEnd"/>
      <w:r>
        <w:rPr>
          <w:rFonts w:ascii="仿宋_GB2312" w:eastAsia="仿宋_GB2312" w:hAnsi="Times New Roman" w:hint="eastAsia"/>
          <w:szCs w:val="32"/>
        </w:rPr>
        <w:t>确</w:t>
      </w:r>
      <w:r>
        <w:rPr>
          <w:rFonts w:ascii="仿宋_GB2312" w:eastAsia="仿宋_GB2312" w:hAnsi="Times New Roman" w:hint="eastAsia"/>
          <w:szCs w:val="32"/>
        </w:rPr>
        <w:t>定。</w:t>
      </w:r>
    </w:p>
    <w:p w14:paraId="7C690B2F" w14:textId="77777777" w:rsidR="00BC53CC" w:rsidRDefault="00BC53CC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BC5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A46108"/>
    <w:rsid w:val="00191B22"/>
    <w:rsid w:val="00BC53CC"/>
    <w:rsid w:val="28A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94A5E"/>
  <w15:docId w15:val="{4688ED18-2452-4C1D-B4B5-670A6443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无间隔1"/>
    <w:uiPriority w:val="1"/>
    <w:qFormat/>
    <w:pPr>
      <w:widowControl w:val="0"/>
      <w:spacing w:line="560" w:lineRule="atLeast"/>
      <w:jc w:val="both"/>
    </w:pPr>
    <w:rPr>
      <w:rFonts w:ascii="Calibri" w:eastAsia="方正黑体_GBK" w:hAnsi="Calibri" w:cs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</dc:creator>
  <cp:lastModifiedBy>win</cp:lastModifiedBy>
  <cp:revision>3</cp:revision>
  <dcterms:created xsi:type="dcterms:W3CDTF">2020-10-17T02:17:00Z</dcterms:created>
  <dcterms:modified xsi:type="dcterms:W3CDTF">2020-10-20T08:39:00Z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