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44B3" w:rsidRDefault="00AF44B3">
      <w:pPr>
        <w:jc w:val="center"/>
        <w:rPr>
          <w:rFonts w:ascii="方正小标宋简体" w:eastAsia="方正小标宋简体" w:hAnsi="Arial" w:cs="Arial"/>
          <w:color w:val="333333"/>
          <w:kern w:val="0"/>
          <w:sz w:val="44"/>
          <w:szCs w:val="44"/>
        </w:rPr>
      </w:pPr>
    </w:p>
    <w:p w:rsidR="00AF44B3" w:rsidRDefault="00AF44B3">
      <w:pPr>
        <w:jc w:val="center"/>
        <w:rPr>
          <w:rFonts w:ascii="方正小标宋简体" w:eastAsia="方正小标宋简体" w:hAnsi="Arial" w:cs="Arial"/>
          <w:color w:val="333333"/>
          <w:kern w:val="0"/>
          <w:sz w:val="44"/>
          <w:szCs w:val="44"/>
        </w:rPr>
      </w:pPr>
    </w:p>
    <w:p w:rsidR="00AF44B3" w:rsidRDefault="004E7D63">
      <w:pPr>
        <w:jc w:val="center"/>
        <w:rPr>
          <w:rFonts w:ascii="方正小标宋简体" w:eastAsia="方正小标宋简体" w:hAnsi="Arial" w:cs="Arial"/>
          <w:color w:val="333333"/>
          <w:kern w:val="0"/>
          <w:sz w:val="44"/>
          <w:szCs w:val="44"/>
        </w:rPr>
      </w:pPr>
      <w:r>
        <w:rPr>
          <w:rFonts w:ascii="方正小标宋简体" w:eastAsia="方正小标宋简体" w:hAnsi="Arial" w:cs="Arial" w:hint="eastAsia"/>
          <w:color w:val="333333"/>
          <w:kern w:val="0"/>
          <w:sz w:val="44"/>
          <w:szCs w:val="44"/>
        </w:rPr>
        <w:t>关于转发《关于开展</w:t>
      </w:r>
      <w:r>
        <w:rPr>
          <w:rFonts w:ascii="方正小标宋简体" w:eastAsia="方正小标宋简体" w:hAnsi="Arial" w:cs="Arial" w:hint="eastAsia"/>
          <w:color w:val="333333"/>
          <w:kern w:val="0"/>
          <w:sz w:val="44"/>
          <w:szCs w:val="44"/>
        </w:rPr>
        <w:t>2017</w:t>
      </w:r>
      <w:r>
        <w:rPr>
          <w:rFonts w:ascii="方正小标宋简体" w:eastAsia="方正小标宋简体" w:hAnsi="Arial" w:cs="Arial" w:hint="eastAsia"/>
          <w:color w:val="333333"/>
          <w:kern w:val="0"/>
          <w:sz w:val="44"/>
          <w:szCs w:val="44"/>
        </w:rPr>
        <w:t>年广东省青少年禁毒暨法治宣传创意大赛的通知》的通知</w:t>
      </w:r>
    </w:p>
    <w:p w:rsidR="00AF44B3" w:rsidRDefault="004E7D63">
      <w:pPr>
        <w:spacing w:line="540" w:lineRule="exact"/>
        <w:rPr>
          <w:rFonts w:ascii="方正仿宋_GBK" w:eastAsia="方正仿宋_GBK" w:hAnsi="Arial" w:cs="Arial"/>
          <w:color w:val="333333"/>
          <w:kern w:val="0"/>
          <w:sz w:val="32"/>
          <w:szCs w:val="32"/>
        </w:rPr>
      </w:pPr>
      <w:r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各高校团委：</w:t>
      </w:r>
    </w:p>
    <w:p w:rsidR="00AF44B3" w:rsidRDefault="00AF44B3">
      <w:pPr>
        <w:spacing w:line="540" w:lineRule="exact"/>
        <w:rPr>
          <w:rFonts w:ascii="方正仿宋_GBK" w:eastAsia="方正仿宋_GBK" w:hAnsi="Arial" w:cs="Arial"/>
          <w:color w:val="333333"/>
          <w:kern w:val="0"/>
          <w:sz w:val="32"/>
          <w:szCs w:val="32"/>
        </w:rPr>
      </w:pPr>
    </w:p>
    <w:p w:rsidR="00AF44B3" w:rsidRDefault="004E7D63">
      <w:pPr>
        <w:pStyle w:val="a7"/>
        <w:spacing w:before="0" w:beforeAutospacing="0" w:after="0" w:afterAutospacing="0" w:line="540" w:lineRule="exact"/>
        <w:ind w:firstLineChars="200" w:firstLine="640"/>
        <w:rPr>
          <w:rFonts w:ascii="方正仿宋_GBK" w:eastAsia="方正仿宋_GBK" w:hAnsi="Arial" w:cs="Arial"/>
          <w:color w:val="333333"/>
          <w:sz w:val="32"/>
          <w:szCs w:val="32"/>
        </w:rPr>
      </w:pPr>
      <w:r>
        <w:rPr>
          <w:rFonts w:ascii="方正仿宋_GBK" w:eastAsia="方正仿宋_GBK" w:hAnsi="Arial" w:cs="Arial" w:hint="eastAsia"/>
          <w:color w:val="333333"/>
          <w:sz w:val="32"/>
          <w:szCs w:val="32"/>
        </w:rPr>
        <w:t>为深入贯彻落实党的十九大精神，扎实推进青少年禁毒及法治宣传教育，团省委、省禁毒办、省综治办等</w:t>
      </w:r>
      <w:r>
        <w:rPr>
          <w:rFonts w:ascii="方正仿宋_GBK" w:eastAsia="方正仿宋_GBK" w:hAnsi="Arial" w:cs="Arial" w:hint="eastAsia"/>
          <w:color w:val="333333"/>
          <w:sz w:val="32"/>
          <w:szCs w:val="32"/>
        </w:rPr>
        <w:t>14</w:t>
      </w:r>
      <w:r>
        <w:rPr>
          <w:rFonts w:ascii="方正仿宋_GBK" w:eastAsia="方正仿宋_GBK" w:hAnsi="Arial" w:cs="Arial" w:hint="eastAsia"/>
          <w:color w:val="333333"/>
          <w:sz w:val="32"/>
          <w:szCs w:val="32"/>
        </w:rPr>
        <w:t>个单位决定联合开展</w:t>
      </w:r>
      <w:r>
        <w:rPr>
          <w:rFonts w:ascii="方正仿宋_GBK" w:eastAsia="方正仿宋_GBK" w:hAnsi="Arial" w:cs="Arial" w:hint="eastAsia"/>
          <w:color w:val="333333"/>
          <w:sz w:val="32"/>
          <w:szCs w:val="32"/>
        </w:rPr>
        <w:t>2017</w:t>
      </w:r>
      <w:r>
        <w:rPr>
          <w:rFonts w:ascii="方正仿宋_GBK" w:eastAsia="方正仿宋_GBK" w:hAnsi="Arial" w:cs="Arial" w:hint="eastAsia"/>
          <w:color w:val="333333"/>
          <w:sz w:val="32"/>
          <w:szCs w:val="32"/>
        </w:rPr>
        <w:t>年广东省青少年禁毒暨法治宣传创意大赛。日前，《关于开展</w:t>
      </w:r>
      <w:r>
        <w:rPr>
          <w:rFonts w:ascii="方正仿宋_GBK" w:eastAsia="方正仿宋_GBK" w:hAnsi="Arial" w:cs="Arial" w:hint="eastAsia"/>
          <w:color w:val="333333"/>
          <w:sz w:val="32"/>
          <w:szCs w:val="32"/>
        </w:rPr>
        <w:t>2017</w:t>
      </w:r>
      <w:r>
        <w:rPr>
          <w:rFonts w:ascii="方正仿宋_GBK" w:eastAsia="方正仿宋_GBK" w:hAnsi="Arial" w:cs="Arial" w:hint="eastAsia"/>
          <w:color w:val="333333"/>
          <w:sz w:val="32"/>
          <w:szCs w:val="32"/>
        </w:rPr>
        <w:t>年广东省青少年禁毒暨法治宣传创意大赛的通知》已正式行文，现将其转发给你们，请认真落实相关工作。</w:t>
      </w:r>
    </w:p>
    <w:p w:rsidR="00AF44B3" w:rsidRDefault="00AF44B3">
      <w:pPr>
        <w:pStyle w:val="a7"/>
        <w:spacing w:before="0" w:beforeAutospacing="0" w:after="0" w:afterAutospacing="0" w:line="540" w:lineRule="exact"/>
        <w:ind w:firstLineChars="200" w:firstLine="640"/>
        <w:rPr>
          <w:rFonts w:ascii="方正仿宋_GBK" w:eastAsia="方正仿宋_GBK" w:hAnsi="Arial" w:cs="Arial"/>
          <w:color w:val="333333"/>
          <w:sz w:val="32"/>
          <w:szCs w:val="32"/>
        </w:rPr>
      </w:pPr>
    </w:p>
    <w:p w:rsidR="00AF44B3" w:rsidRDefault="004E7D63">
      <w:pPr>
        <w:pStyle w:val="a7"/>
        <w:spacing w:before="0" w:beforeAutospacing="0" w:after="0" w:afterAutospacing="0" w:line="540" w:lineRule="exact"/>
        <w:ind w:firstLineChars="200" w:firstLine="640"/>
        <w:rPr>
          <w:rFonts w:ascii="方正仿宋_GBK" w:eastAsia="方正仿宋_GBK" w:hAnsi="Arial" w:cs="Arial"/>
          <w:color w:val="333333"/>
          <w:sz w:val="32"/>
          <w:szCs w:val="32"/>
        </w:rPr>
      </w:pPr>
      <w:r>
        <w:rPr>
          <w:rFonts w:ascii="方正仿宋_GBK" w:eastAsia="方正仿宋_GBK" w:hAnsi="Arial" w:cs="Arial" w:hint="eastAsia"/>
          <w:color w:val="333333"/>
          <w:sz w:val="32"/>
          <w:szCs w:val="32"/>
        </w:rPr>
        <w:t>省</w:t>
      </w:r>
      <w:r>
        <w:rPr>
          <w:rFonts w:ascii="方正仿宋_GBK" w:eastAsia="方正仿宋_GBK" w:hAnsi="Arial" w:cs="Arial" w:hint="eastAsia"/>
          <w:color w:val="333333"/>
          <w:sz w:val="32"/>
          <w:szCs w:val="32"/>
        </w:rPr>
        <w:t>禁毒办</w:t>
      </w:r>
    </w:p>
    <w:p w:rsidR="00AF44B3" w:rsidRDefault="004E7D63">
      <w:pPr>
        <w:pStyle w:val="a7"/>
        <w:spacing w:before="0" w:beforeAutospacing="0" w:after="0" w:afterAutospacing="0" w:line="540" w:lineRule="exact"/>
        <w:ind w:firstLineChars="200" w:firstLine="640"/>
        <w:rPr>
          <w:rFonts w:ascii="方正仿宋_GBK" w:eastAsia="方正仿宋_GBK" w:hAnsi="Arial" w:cs="Arial"/>
          <w:color w:val="333333"/>
          <w:sz w:val="32"/>
          <w:szCs w:val="32"/>
        </w:rPr>
      </w:pPr>
      <w:r>
        <w:rPr>
          <w:rFonts w:ascii="方正仿宋_GBK" w:eastAsia="方正仿宋_GBK" w:hAnsi="Arial" w:cs="Arial" w:hint="eastAsia"/>
          <w:color w:val="333333"/>
          <w:sz w:val="32"/>
          <w:szCs w:val="32"/>
        </w:rPr>
        <w:t>联</w:t>
      </w:r>
      <w:r w:rsidR="001865FB">
        <w:rPr>
          <w:rFonts w:ascii="方正仿宋_GBK" w:eastAsia="方正仿宋_GBK" w:hAnsi="Arial" w:cs="Arial" w:hint="eastAsia"/>
          <w:color w:val="333333"/>
          <w:sz w:val="32"/>
          <w:szCs w:val="32"/>
        </w:rPr>
        <w:t xml:space="preserve"> </w:t>
      </w:r>
      <w:r>
        <w:rPr>
          <w:rFonts w:ascii="方正仿宋_GBK" w:eastAsia="方正仿宋_GBK" w:hAnsi="Arial" w:cs="Arial" w:hint="eastAsia"/>
          <w:color w:val="333333"/>
          <w:sz w:val="32"/>
          <w:szCs w:val="32"/>
        </w:rPr>
        <w:t>系</w:t>
      </w:r>
      <w:r w:rsidR="001865FB">
        <w:rPr>
          <w:rFonts w:ascii="方正仿宋_GBK" w:eastAsia="方正仿宋_GBK" w:hAnsi="Arial" w:cs="Arial" w:hint="eastAsia"/>
          <w:color w:val="333333"/>
          <w:sz w:val="32"/>
          <w:szCs w:val="32"/>
        </w:rPr>
        <w:t xml:space="preserve"> </w:t>
      </w:r>
      <w:bookmarkStart w:id="0" w:name="_GoBack"/>
      <w:bookmarkEnd w:id="0"/>
      <w:r>
        <w:rPr>
          <w:rFonts w:ascii="方正仿宋_GBK" w:eastAsia="方正仿宋_GBK" w:hAnsi="Arial" w:cs="Arial" w:hint="eastAsia"/>
          <w:color w:val="333333"/>
          <w:sz w:val="32"/>
          <w:szCs w:val="32"/>
        </w:rPr>
        <w:t>人：</w:t>
      </w:r>
      <w:r>
        <w:rPr>
          <w:rFonts w:ascii="方正仿宋_GBK" w:eastAsia="方正仿宋_GBK" w:hAnsi="Arial" w:cs="Arial" w:hint="eastAsia"/>
          <w:color w:val="333333"/>
          <w:sz w:val="32"/>
          <w:szCs w:val="32"/>
        </w:rPr>
        <w:t>王佰川</w:t>
      </w:r>
    </w:p>
    <w:p w:rsidR="00AF44B3" w:rsidRDefault="004E7D63">
      <w:pPr>
        <w:pStyle w:val="a7"/>
        <w:spacing w:before="0" w:beforeAutospacing="0" w:after="0" w:afterAutospacing="0" w:line="540" w:lineRule="exact"/>
        <w:ind w:firstLineChars="200" w:firstLine="640"/>
        <w:rPr>
          <w:rFonts w:ascii="方正仿宋_GBK" w:eastAsia="方正仿宋_GBK" w:hAnsi="Arial" w:cs="Arial"/>
          <w:color w:val="333333"/>
          <w:sz w:val="32"/>
          <w:szCs w:val="32"/>
        </w:rPr>
      </w:pPr>
      <w:r>
        <w:rPr>
          <w:rFonts w:ascii="方正仿宋_GBK" w:eastAsia="方正仿宋_GBK" w:hAnsi="Arial" w:cs="Arial" w:hint="eastAsia"/>
          <w:color w:val="333333"/>
          <w:sz w:val="32"/>
          <w:szCs w:val="32"/>
        </w:rPr>
        <w:t>联系方式：</w:t>
      </w:r>
      <w:r>
        <w:rPr>
          <w:rFonts w:ascii="方正仿宋_GBK" w:eastAsia="方正仿宋_GBK" w:hAnsi="Arial" w:cs="Arial" w:hint="eastAsia"/>
          <w:color w:val="333333"/>
          <w:sz w:val="32"/>
          <w:szCs w:val="32"/>
        </w:rPr>
        <w:t>020-83110585</w:t>
      </w:r>
    </w:p>
    <w:p w:rsidR="00AF44B3" w:rsidRDefault="004E7D63">
      <w:pPr>
        <w:pStyle w:val="a7"/>
        <w:spacing w:before="0" w:beforeAutospacing="0" w:after="0" w:afterAutospacing="0" w:line="540" w:lineRule="exact"/>
        <w:ind w:firstLineChars="200" w:firstLine="640"/>
        <w:rPr>
          <w:rFonts w:ascii="方正仿宋_GBK" w:eastAsia="方正仿宋_GBK" w:hAnsi="Arial" w:cs="Arial"/>
          <w:color w:val="333333"/>
          <w:sz w:val="32"/>
          <w:szCs w:val="32"/>
        </w:rPr>
      </w:pPr>
      <w:r>
        <w:rPr>
          <w:rFonts w:ascii="方正仿宋_GBK" w:eastAsia="方正仿宋_GBK" w:hAnsi="Arial" w:cs="Arial" w:hint="eastAsia"/>
          <w:color w:val="333333"/>
          <w:sz w:val="32"/>
          <w:szCs w:val="32"/>
        </w:rPr>
        <w:t>邮</w:t>
      </w:r>
      <w:r>
        <w:rPr>
          <w:rFonts w:ascii="方正仿宋_GBK" w:eastAsia="方正仿宋_GBK" w:hAnsi="Arial" w:cs="Arial" w:hint="eastAsia"/>
          <w:color w:val="333333"/>
          <w:sz w:val="32"/>
          <w:szCs w:val="32"/>
        </w:rPr>
        <w:t>箱：</w:t>
      </w:r>
      <w:r>
        <w:rPr>
          <w:rFonts w:ascii="方正仿宋_GBK" w:eastAsia="方正仿宋_GBK" w:hAnsi="Arial" w:cs="Arial" w:hint="eastAsia"/>
          <w:color w:val="333333"/>
          <w:sz w:val="32"/>
          <w:szCs w:val="32"/>
        </w:rPr>
        <w:t>g</w:t>
      </w:r>
      <w:r>
        <w:rPr>
          <w:rFonts w:ascii="方正仿宋_GBK" w:eastAsia="方正仿宋_GBK" w:hAnsi="Arial" w:cs="Arial" w:hint="eastAsia"/>
          <w:color w:val="333333"/>
          <w:sz w:val="32"/>
          <w:szCs w:val="32"/>
        </w:rPr>
        <w:t>dsjdbwx</w:t>
      </w:r>
      <w:r>
        <w:rPr>
          <w:rFonts w:ascii="方正仿宋_GBK" w:eastAsia="方正仿宋_GBK" w:hAnsi="Arial" w:cs="Arial" w:hint="eastAsia"/>
          <w:color w:val="333333"/>
          <w:sz w:val="32"/>
          <w:szCs w:val="32"/>
        </w:rPr>
        <w:t>@163.com</w:t>
      </w:r>
    </w:p>
    <w:p w:rsidR="00AF44B3" w:rsidRDefault="00AF44B3">
      <w:pPr>
        <w:pStyle w:val="a7"/>
        <w:spacing w:before="0" w:beforeAutospacing="0" w:after="0" w:afterAutospacing="0" w:line="540" w:lineRule="exact"/>
        <w:ind w:firstLineChars="200" w:firstLine="640"/>
        <w:rPr>
          <w:rFonts w:ascii="方正仿宋_GBK" w:eastAsia="方正仿宋_GBK" w:hAnsi="Arial" w:cs="Arial"/>
          <w:color w:val="333333"/>
          <w:sz w:val="32"/>
          <w:szCs w:val="32"/>
        </w:rPr>
      </w:pPr>
    </w:p>
    <w:p w:rsidR="00AF44B3" w:rsidRDefault="004E7D63">
      <w:pPr>
        <w:pStyle w:val="a7"/>
        <w:spacing w:before="0" w:beforeAutospacing="0" w:after="0" w:afterAutospacing="0" w:line="540" w:lineRule="exact"/>
        <w:ind w:firstLineChars="200" w:firstLine="640"/>
        <w:rPr>
          <w:rFonts w:ascii="方正仿宋_GBK" w:eastAsia="方正仿宋_GBK" w:hAnsi="Arial" w:cs="Arial"/>
          <w:color w:val="333333"/>
          <w:sz w:val="32"/>
          <w:szCs w:val="32"/>
        </w:rPr>
      </w:pPr>
      <w:r>
        <w:rPr>
          <w:rFonts w:ascii="方正仿宋_GBK" w:eastAsia="方正仿宋_GBK" w:hAnsi="Arial" w:cs="Arial" w:hint="eastAsia"/>
          <w:color w:val="333333"/>
          <w:sz w:val="32"/>
          <w:szCs w:val="32"/>
        </w:rPr>
        <w:t>团省委</w:t>
      </w:r>
    </w:p>
    <w:p w:rsidR="00AF44B3" w:rsidRDefault="004E7D63">
      <w:pPr>
        <w:pStyle w:val="a7"/>
        <w:spacing w:before="0" w:beforeAutospacing="0" w:after="0" w:afterAutospacing="0" w:line="540" w:lineRule="exact"/>
        <w:ind w:firstLineChars="200" w:firstLine="640"/>
        <w:rPr>
          <w:rFonts w:ascii="方正仿宋_GBK" w:eastAsia="方正仿宋_GBK" w:hAnsi="Arial" w:cs="Arial"/>
          <w:color w:val="333333"/>
          <w:sz w:val="32"/>
          <w:szCs w:val="32"/>
        </w:rPr>
      </w:pPr>
      <w:r>
        <w:rPr>
          <w:rFonts w:ascii="方正仿宋_GBK" w:eastAsia="方正仿宋_GBK" w:hAnsi="Arial" w:cs="Arial" w:hint="eastAsia"/>
          <w:color w:val="333333"/>
          <w:sz w:val="32"/>
          <w:szCs w:val="32"/>
        </w:rPr>
        <w:t>联</w:t>
      </w:r>
      <w:r w:rsidR="001865FB">
        <w:rPr>
          <w:rFonts w:ascii="方正仿宋_GBK" w:eastAsia="方正仿宋_GBK" w:hAnsi="Arial" w:cs="Arial" w:hint="eastAsia"/>
          <w:color w:val="333333"/>
          <w:sz w:val="32"/>
          <w:szCs w:val="32"/>
        </w:rPr>
        <w:t xml:space="preserve"> </w:t>
      </w:r>
      <w:r>
        <w:rPr>
          <w:rFonts w:ascii="方正仿宋_GBK" w:eastAsia="方正仿宋_GBK" w:hAnsi="Arial" w:cs="Arial" w:hint="eastAsia"/>
          <w:color w:val="333333"/>
          <w:sz w:val="32"/>
          <w:szCs w:val="32"/>
        </w:rPr>
        <w:t>系</w:t>
      </w:r>
      <w:r w:rsidR="001865FB">
        <w:rPr>
          <w:rFonts w:ascii="方正仿宋_GBK" w:eastAsia="方正仿宋_GBK" w:hAnsi="Arial" w:cs="Arial" w:hint="eastAsia"/>
          <w:color w:val="333333"/>
          <w:sz w:val="32"/>
          <w:szCs w:val="32"/>
        </w:rPr>
        <w:t xml:space="preserve"> </w:t>
      </w:r>
      <w:r>
        <w:rPr>
          <w:rFonts w:ascii="方正仿宋_GBK" w:eastAsia="方正仿宋_GBK" w:hAnsi="Arial" w:cs="Arial" w:hint="eastAsia"/>
          <w:color w:val="333333"/>
          <w:sz w:val="32"/>
          <w:szCs w:val="32"/>
        </w:rPr>
        <w:t>人：</w:t>
      </w:r>
      <w:r>
        <w:rPr>
          <w:rFonts w:ascii="方正仿宋_GBK" w:eastAsia="方正仿宋_GBK" w:hAnsi="Arial" w:cs="Arial" w:hint="eastAsia"/>
          <w:color w:val="333333"/>
          <w:sz w:val="32"/>
          <w:szCs w:val="32"/>
        </w:rPr>
        <w:t>贠德政、吴琴</w:t>
      </w:r>
    </w:p>
    <w:p w:rsidR="00AF44B3" w:rsidRDefault="004E7D63">
      <w:pPr>
        <w:spacing w:line="540" w:lineRule="exact"/>
        <w:ind w:firstLineChars="200" w:firstLine="640"/>
        <w:rPr>
          <w:rFonts w:ascii="方正仿宋_GBK" w:eastAsia="方正仿宋_GBK" w:hAnsi="Arial" w:cs="Arial"/>
          <w:color w:val="333333"/>
          <w:kern w:val="0"/>
          <w:sz w:val="32"/>
          <w:szCs w:val="32"/>
        </w:rPr>
      </w:pPr>
      <w:r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联系电话：</w:t>
      </w:r>
      <w:r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020-87185635</w:t>
      </w:r>
    </w:p>
    <w:p w:rsidR="00AF44B3" w:rsidRDefault="004E7D63">
      <w:pPr>
        <w:spacing w:line="540" w:lineRule="exact"/>
        <w:ind w:firstLineChars="200" w:firstLine="640"/>
        <w:rPr>
          <w:rFonts w:ascii="方正仿宋_GBK" w:eastAsia="方正仿宋_GBK" w:hAnsi="Arial" w:cs="Arial"/>
          <w:color w:val="333333"/>
          <w:kern w:val="0"/>
          <w:sz w:val="32"/>
          <w:szCs w:val="32"/>
        </w:rPr>
      </w:pPr>
      <w:r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邮箱：</w:t>
      </w:r>
      <w:r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qybtsw@126.com</w:t>
      </w:r>
    </w:p>
    <w:p w:rsidR="00AF44B3" w:rsidRDefault="004E7D63">
      <w:pPr>
        <w:spacing w:line="540" w:lineRule="exact"/>
        <w:ind w:firstLineChars="200" w:firstLine="640"/>
        <w:rPr>
          <w:rFonts w:ascii="方正仿宋_GBK" w:eastAsia="方正仿宋_GBK" w:hAnsi="Arial" w:cs="Arial"/>
          <w:color w:val="333333"/>
          <w:kern w:val="0"/>
          <w:sz w:val="32"/>
          <w:szCs w:val="32"/>
        </w:rPr>
      </w:pPr>
      <w:r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lastRenderedPageBreak/>
        <w:t>省学联</w:t>
      </w:r>
    </w:p>
    <w:p w:rsidR="00AF44B3" w:rsidRDefault="004E7D63">
      <w:pPr>
        <w:spacing w:line="540" w:lineRule="exact"/>
        <w:ind w:firstLineChars="200" w:firstLine="640"/>
        <w:rPr>
          <w:rFonts w:ascii="方正仿宋_GBK" w:eastAsia="方正仿宋_GBK" w:hAnsi="Arial" w:cs="Arial"/>
          <w:color w:val="333333"/>
          <w:kern w:val="0"/>
          <w:sz w:val="32"/>
          <w:szCs w:val="32"/>
        </w:rPr>
      </w:pPr>
      <w:r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联</w:t>
      </w:r>
      <w:r w:rsidR="001865FB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系</w:t>
      </w:r>
      <w:r w:rsidR="001865FB"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 xml:space="preserve"> </w:t>
      </w:r>
      <w:r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人</w:t>
      </w:r>
      <w:r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:</w:t>
      </w:r>
      <w:r>
        <w:rPr>
          <w:rFonts w:ascii="方正仿宋_GBK" w:eastAsia="方正仿宋_GBK" w:hAnsi="Arial" w:cs="Arial"/>
          <w:color w:val="333333"/>
          <w:kern w:val="0"/>
          <w:sz w:val="32"/>
          <w:szCs w:val="32"/>
        </w:rPr>
        <w:t xml:space="preserve"> </w:t>
      </w:r>
      <w:r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林晓雯</w:t>
      </w:r>
    </w:p>
    <w:p w:rsidR="00AF44B3" w:rsidRDefault="004E7D63">
      <w:pPr>
        <w:spacing w:line="540" w:lineRule="exact"/>
        <w:ind w:firstLineChars="200" w:firstLine="640"/>
        <w:rPr>
          <w:rFonts w:ascii="方正仿宋_GBK" w:eastAsia="方正仿宋_GBK" w:hAnsi="Arial" w:cs="Arial"/>
          <w:color w:val="333333"/>
          <w:kern w:val="0"/>
          <w:sz w:val="32"/>
          <w:szCs w:val="32"/>
        </w:rPr>
      </w:pPr>
      <w:r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联系电话：</w:t>
      </w:r>
      <w:r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020-87185614</w:t>
      </w:r>
    </w:p>
    <w:p w:rsidR="00AF44B3" w:rsidRDefault="004E7D63">
      <w:pPr>
        <w:spacing w:line="540" w:lineRule="exact"/>
        <w:ind w:firstLineChars="200" w:firstLine="640"/>
        <w:rPr>
          <w:rFonts w:ascii="方正仿宋_GBK" w:eastAsia="方正仿宋_GBK" w:hAnsi="Arial" w:cs="Arial"/>
          <w:color w:val="333333"/>
          <w:kern w:val="0"/>
          <w:sz w:val="32"/>
          <w:szCs w:val="32"/>
        </w:rPr>
      </w:pPr>
      <w:r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邮箱：</w:t>
      </w:r>
      <w:r>
        <w:rPr>
          <w:rFonts w:ascii="方正仿宋_GBK" w:eastAsia="方正仿宋_GBK" w:hAnsi="Arial" w:cs="Arial" w:hint="eastAsia"/>
          <w:color w:val="333333"/>
          <w:kern w:val="0"/>
          <w:sz w:val="32"/>
          <w:szCs w:val="32"/>
        </w:rPr>
        <w:t>tswxxb3@163.com</w:t>
      </w:r>
    </w:p>
    <w:p w:rsidR="00AF44B3" w:rsidRDefault="00AF44B3">
      <w:pPr>
        <w:spacing w:line="540" w:lineRule="exact"/>
        <w:ind w:firstLineChars="200" w:firstLine="640"/>
        <w:rPr>
          <w:rFonts w:ascii="方正仿宋_GBK" w:eastAsia="方正仿宋_GBK" w:hAnsi="Arial" w:cs="Arial"/>
          <w:color w:val="333333"/>
          <w:kern w:val="0"/>
          <w:sz w:val="32"/>
          <w:szCs w:val="32"/>
        </w:rPr>
      </w:pPr>
    </w:p>
    <w:p w:rsidR="00AF44B3" w:rsidRDefault="004E7D63">
      <w:pPr>
        <w:pStyle w:val="a7"/>
        <w:spacing w:before="0" w:beforeAutospacing="0" w:after="0" w:afterAutospacing="0" w:line="540" w:lineRule="exact"/>
        <w:ind w:firstLineChars="200" w:firstLine="640"/>
        <w:rPr>
          <w:rFonts w:ascii="方正仿宋_GBK" w:eastAsia="方正仿宋_GBK" w:hAnsi="Arial" w:cs="Arial"/>
          <w:color w:val="333333"/>
          <w:sz w:val="32"/>
          <w:szCs w:val="32"/>
        </w:rPr>
      </w:pPr>
      <w:r>
        <w:rPr>
          <w:rFonts w:ascii="方正仿宋_GBK" w:eastAsia="方正仿宋_GBK" w:hAnsi="Arial" w:cs="Arial" w:hint="eastAsia"/>
          <w:color w:val="333333"/>
          <w:sz w:val="32"/>
          <w:szCs w:val="32"/>
        </w:rPr>
        <w:t>附件：关于开展</w:t>
      </w:r>
      <w:r>
        <w:rPr>
          <w:rFonts w:ascii="方正仿宋_GBK" w:eastAsia="方正仿宋_GBK" w:hAnsi="Arial" w:cs="Arial" w:hint="eastAsia"/>
          <w:color w:val="333333"/>
          <w:sz w:val="32"/>
          <w:szCs w:val="32"/>
        </w:rPr>
        <w:t>2017</w:t>
      </w:r>
      <w:r>
        <w:rPr>
          <w:rFonts w:ascii="方正仿宋_GBK" w:eastAsia="方正仿宋_GBK" w:hAnsi="Arial" w:cs="Arial" w:hint="eastAsia"/>
          <w:color w:val="333333"/>
          <w:sz w:val="32"/>
          <w:szCs w:val="32"/>
        </w:rPr>
        <w:t>年广东省青少年禁毒暨法治宣传创意大赛的通知</w:t>
      </w:r>
    </w:p>
    <w:p w:rsidR="00AF44B3" w:rsidRDefault="00AF44B3">
      <w:pPr>
        <w:pStyle w:val="a7"/>
        <w:spacing w:before="0" w:beforeAutospacing="0" w:after="0" w:afterAutospacing="0" w:line="540" w:lineRule="exact"/>
        <w:ind w:firstLineChars="200" w:firstLine="640"/>
        <w:rPr>
          <w:rFonts w:ascii="方正仿宋_GBK" w:eastAsia="方正仿宋_GBK" w:hAnsi="Arial" w:cs="Arial"/>
          <w:color w:val="333333"/>
          <w:sz w:val="32"/>
          <w:szCs w:val="32"/>
        </w:rPr>
      </w:pPr>
    </w:p>
    <w:p w:rsidR="00AF44B3" w:rsidRDefault="00AF44B3">
      <w:pPr>
        <w:pStyle w:val="a7"/>
        <w:spacing w:before="0" w:beforeAutospacing="0" w:after="0" w:afterAutospacing="0" w:line="540" w:lineRule="exact"/>
        <w:ind w:firstLineChars="200" w:firstLine="640"/>
        <w:rPr>
          <w:rFonts w:ascii="方正仿宋_GBK" w:eastAsia="方正仿宋_GBK" w:hAnsi="Arial" w:cs="Arial"/>
          <w:color w:val="333333"/>
          <w:sz w:val="32"/>
          <w:szCs w:val="32"/>
        </w:rPr>
      </w:pPr>
    </w:p>
    <w:p w:rsidR="00AF44B3" w:rsidRDefault="004E7D63">
      <w:pPr>
        <w:pStyle w:val="a7"/>
        <w:spacing w:before="0" w:beforeAutospacing="0" w:after="0" w:afterAutospacing="0" w:line="540" w:lineRule="exact"/>
        <w:ind w:firstLineChars="400" w:firstLine="1280"/>
        <w:rPr>
          <w:rFonts w:ascii="方正仿宋_GBK" w:eastAsia="方正仿宋_GBK" w:hAnsi="Arial" w:cs="Arial"/>
          <w:color w:val="333333"/>
          <w:sz w:val="32"/>
          <w:szCs w:val="32"/>
        </w:rPr>
      </w:pPr>
      <w:r>
        <w:rPr>
          <w:rFonts w:ascii="方正仿宋_GBK" w:eastAsia="方正仿宋_GBK" w:hAnsi="Arial" w:cs="Arial" w:hint="eastAsia"/>
          <w:color w:val="333333"/>
          <w:sz w:val="32"/>
          <w:szCs w:val="32"/>
        </w:rPr>
        <w:t>共青团广东省委</w:t>
      </w:r>
      <w:r>
        <w:rPr>
          <w:rFonts w:ascii="方正仿宋_GBK" w:eastAsia="方正仿宋_GBK" w:hAnsi="Arial" w:cs="Arial" w:hint="eastAsia"/>
          <w:color w:val="333333"/>
          <w:sz w:val="32"/>
          <w:szCs w:val="32"/>
        </w:rPr>
        <w:t xml:space="preserve">     </w:t>
      </w:r>
      <w:r>
        <w:rPr>
          <w:rFonts w:ascii="方正仿宋_GBK" w:eastAsia="方正仿宋_GBK" w:hAnsi="Arial" w:cs="Arial" w:hint="eastAsia"/>
          <w:color w:val="333333"/>
          <w:sz w:val="32"/>
          <w:szCs w:val="32"/>
        </w:rPr>
        <w:t>广东省学生联合会</w:t>
      </w:r>
    </w:p>
    <w:p w:rsidR="00AF44B3" w:rsidRDefault="004E7D63">
      <w:pPr>
        <w:pStyle w:val="a7"/>
        <w:spacing w:before="0" w:beforeAutospacing="0" w:after="0" w:afterAutospacing="0" w:line="540" w:lineRule="exact"/>
        <w:ind w:firstLineChars="600" w:firstLine="1920"/>
        <w:rPr>
          <w:rFonts w:ascii="方正仿宋_GBK" w:eastAsia="方正仿宋_GBK" w:hAnsi="Arial" w:cs="Arial"/>
          <w:color w:val="333333"/>
          <w:sz w:val="32"/>
          <w:szCs w:val="32"/>
        </w:rPr>
      </w:pPr>
      <w:r>
        <w:rPr>
          <w:rFonts w:ascii="方正仿宋_GBK" w:eastAsia="方正仿宋_GBK" w:hAnsi="Arial" w:cs="Arial" w:hint="eastAsia"/>
          <w:color w:val="333333"/>
          <w:sz w:val="32"/>
          <w:szCs w:val="32"/>
        </w:rPr>
        <w:t>学校部</w:t>
      </w:r>
      <w:r>
        <w:rPr>
          <w:rFonts w:ascii="方正仿宋_GBK" w:eastAsia="方正仿宋_GBK" w:hAnsi="Arial" w:cs="Arial" w:hint="eastAsia"/>
          <w:color w:val="333333"/>
          <w:sz w:val="32"/>
          <w:szCs w:val="32"/>
        </w:rPr>
        <w:t xml:space="preserve">               </w:t>
      </w:r>
      <w:r>
        <w:rPr>
          <w:rFonts w:ascii="方正仿宋_GBK" w:eastAsia="方正仿宋_GBK" w:hAnsi="Arial" w:cs="Arial" w:hint="eastAsia"/>
          <w:color w:val="333333"/>
          <w:sz w:val="32"/>
          <w:szCs w:val="32"/>
        </w:rPr>
        <w:t>秘书处</w:t>
      </w:r>
    </w:p>
    <w:p w:rsidR="00AF44B3" w:rsidRDefault="00AF44B3">
      <w:pPr>
        <w:pStyle w:val="a7"/>
        <w:spacing w:before="0" w:beforeAutospacing="0" w:after="0" w:afterAutospacing="0" w:line="540" w:lineRule="exact"/>
        <w:ind w:firstLineChars="200" w:firstLine="640"/>
        <w:rPr>
          <w:rFonts w:ascii="方正仿宋_GBK" w:eastAsia="方正仿宋_GBK" w:hAnsi="Arial" w:cs="Arial"/>
          <w:color w:val="333333"/>
          <w:sz w:val="32"/>
          <w:szCs w:val="32"/>
        </w:rPr>
      </w:pPr>
    </w:p>
    <w:p w:rsidR="00AF44B3" w:rsidRDefault="00AF44B3">
      <w:pPr>
        <w:pStyle w:val="a7"/>
        <w:spacing w:before="0" w:beforeAutospacing="0" w:after="0" w:afterAutospacing="0" w:line="540" w:lineRule="exact"/>
        <w:ind w:firstLineChars="200" w:firstLine="640"/>
        <w:rPr>
          <w:rFonts w:ascii="方正仿宋_GBK" w:eastAsia="方正仿宋_GBK" w:hAnsi="Arial" w:cs="Arial"/>
          <w:color w:val="333333"/>
          <w:sz w:val="32"/>
          <w:szCs w:val="32"/>
        </w:rPr>
      </w:pPr>
    </w:p>
    <w:p w:rsidR="00AF44B3" w:rsidRDefault="004E7D63">
      <w:pPr>
        <w:pStyle w:val="a7"/>
        <w:spacing w:before="0" w:beforeAutospacing="0" w:after="0" w:afterAutospacing="0" w:line="540" w:lineRule="exact"/>
        <w:ind w:right="1280" w:firstLineChars="900" w:firstLine="2880"/>
        <w:rPr>
          <w:rFonts w:ascii="方正仿宋_GBK" w:eastAsia="方正仿宋_GBK" w:hAnsi="Arial" w:cs="Arial"/>
          <w:color w:val="333333"/>
          <w:sz w:val="32"/>
          <w:szCs w:val="32"/>
        </w:rPr>
      </w:pPr>
      <w:r>
        <w:rPr>
          <w:rFonts w:ascii="方正仿宋_GBK" w:eastAsia="方正仿宋_GBK" w:hAnsi="Arial" w:cs="Arial" w:hint="eastAsia"/>
          <w:color w:val="333333"/>
          <w:sz w:val="32"/>
          <w:szCs w:val="32"/>
        </w:rPr>
        <w:t>2017</w:t>
      </w:r>
      <w:r>
        <w:rPr>
          <w:rFonts w:ascii="方正仿宋_GBK" w:eastAsia="方正仿宋_GBK" w:hAnsi="Arial" w:cs="Arial" w:hint="eastAsia"/>
          <w:color w:val="333333"/>
          <w:sz w:val="32"/>
          <w:szCs w:val="32"/>
        </w:rPr>
        <w:t>年</w:t>
      </w:r>
      <w:r>
        <w:rPr>
          <w:rFonts w:ascii="方正仿宋_GBK" w:eastAsia="方正仿宋_GBK" w:hAnsi="Arial" w:cs="Arial" w:hint="eastAsia"/>
          <w:color w:val="333333"/>
          <w:sz w:val="32"/>
          <w:szCs w:val="32"/>
        </w:rPr>
        <w:t>11</w:t>
      </w:r>
      <w:r>
        <w:rPr>
          <w:rFonts w:ascii="方正仿宋_GBK" w:eastAsia="方正仿宋_GBK" w:hAnsi="Arial" w:cs="Arial" w:hint="eastAsia"/>
          <w:color w:val="333333"/>
          <w:sz w:val="32"/>
          <w:szCs w:val="32"/>
        </w:rPr>
        <w:t>月</w:t>
      </w:r>
      <w:r>
        <w:rPr>
          <w:rFonts w:ascii="方正仿宋_GBK" w:eastAsia="方正仿宋_GBK" w:hAnsi="Arial" w:cs="Arial" w:hint="eastAsia"/>
          <w:color w:val="333333"/>
          <w:sz w:val="32"/>
          <w:szCs w:val="32"/>
        </w:rPr>
        <w:t>8</w:t>
      </w:r>
      <w:r>
        <w:rPr>
          <w:rFonts w:ascii="方正仿宋_GBK" w:eastAsia="方正仿宋_GBK" w:hAnsi="Arial" w:cs="Arial" w:hint="eastAsia"/>
          <w:color w:val="333333"/>
          <w:sz w:val="32"/>
          <w:szCs w:val="32"/>
        </w:rPr>
        <w:t>日</w:t>
      </w:r>
    </w:p>
    <w:p w:rsidR="00AF44B3" w:rsidRDefault="00AF44B3"/>
    <w:sectPr w:rsidR="00AF44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7D63" w:rsidRDefault="004E7D63" w:rsidP="001865FB">
      <w:r>
        <w:separator/>
      </w:r>
    </w:p>
  </w:endnote>
  <w:endnote w:type="continuationSeparator" w:id="0">
    <w:p w:rsidR="004E7D63" w:rsidRDefault="004E7D63" w:rsidP="00186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7D63" w:rsidRDefault="004E7D63" w:rsidP="001865FB">
      <w:r>
        <w:separator/>
      </w:r>
    </w:p>
  </w:footnote>
  <w:footnote w:type="continuationSeparator" w:id="0">
    <w:p w:rsidR="004E7D63" w:rsidRDefault="004E7D63" w:rsidP="001865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39D15EB"/>
    <w:rsid w:val="000D4E5E"/>
    <w:rsid w:val="00141CE4"/>
    <w:rsid w:val="001451BD"/>
    <w:rsid w:val="001865FB"/>
    <w:rsid w:val="002500FE"/>
    <w:rsid w:val="002845A0"/>
    <w:rsid w:val="002F1AF7"/>
    <w:rsid w:val="0030116A"/>
    <w:rsid w:val="003B4CA0"/>
    <w:rsid w:val="003C4B0D"/>
    <w:rsid w:val="004E7D63"/>
    <w:rsid w:val="0059264F"/>
    <w:rsid w:val="0087354A"/>
    <w:rsid w:val="008A05F7"/>
    <w:rsid w:val="00A8303B"/>
    <w:rsid w:val="00AF44B3"/>
    <w:rsid w:val="00F90FD8"/>
    <w:rsid w:val="00FD2533"/>
    <w:rsid w:val="139D15EB"/>
    <w:rsid w:val="2CC2771E"/>
    <w:rsid w:val="359A27D0"/>
    <w:rsid w:val="40665576"/>
    <w:rsid w:val="4CE67B7C"/>
    <w:rsid w:val="4FA13B2C"/>
    <w:rsid w:val="61C855F1"/>
    <w:rsid w:val="78DF633F"/>
    <w:rsid w:val="7A57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B6E375D"/>
  <w15:docId w15:val="{088B1C5E-F8BA-4E98-B5B7-460889658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8">
    <w:name w:val="Hyperlink"/>
    <w:basedOn w:val="a0"/>
    <w:qFormat/>
    <w:rPr>
      <w:color w:val="0000FF"/>
      <w:u w:val="single"/>
    </w:r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学联君</cp:lastModifiedBy>
  <cp:revision>3</cp:revision>
  <cp:lastPrinted>2017-11-06T08:57:00Z</cp:lastPrinted>
  <dcterms:created xsi:type="dcterms:W3CDTF">2017-11-06T09:07:00Z</dcterms:created>
  <dcterms:modified xsi:type="dcterms:W3CDTF">2017-11-08T08:24:00Z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