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B59" w:rsidRDefault="00C83B59">
      <w:pPr>
        <w:spacing w:line="580" w:lineRule="exact"/>
        <w:jc w:val="center"/>
        <w:rPr>
          <w:rFonts w:ascii="Times New Roman" w:eastAsia="方正仿宋简体" w:hAnsi="Times New Roman"/>
          <w:sz w:val="36"/>
          <w:szCs w:val="36"/>
        </w:rPr>
      </w:pPr>
    </w:p>
    <w:p w:rsidR="00C83B59" w:rsidRDefault="00C83B59">
      <w:pPr>
        <w:spacing w:line="580" w:lineRule="exact"/>
        <w:jc w:val="center"/>
        <w:rPr>
          <w:rFonts w:ascii="Times New Roman" w:eastAsia="方正仿宋简体" w:hAnsi="Times New Roman"/>
          <w:sz w:val="36"/>
          <w:szCs w:val="36"/>
        </w:rPr>
      </w:pPr>
    </w:p>
    <w:p w:rsidR="00C83B59" w:rsidRDefault="00C83B59">
      <w:pPr>
        <w:spacing w:line="580" w:lineRule="exact"/>
        <w:jc w:val="center"/>
        <w:rPr>
          <w:rFonts w:ascii="Times New Roman" w:eastAsia="方正仿宋简体" w:hAnsi="Times New Roman"/>
          <w:sz w:val="36"/>
          <w:szCs w:val="36"/>
        </w:rPr>
      </w:pPr>
    </w:p>
    <w:p w:rsidR="00C83B59" w:rsidRDefault="00C83B59">
      <w:pPr>
        <w:spacing w:line="580" w:lineRule="exact"/>
        <w:jc w:val="center"/>
        <w:rPr>
          <w:rFonts w:ascii="Times New Roman" w:eastAsia="方正仿宋简体" w:hAnsi="Times New Roman"/>
          <w:sz w:val="36"/>
          <w:szCs w:val="36"/>
        </w:rPr>
      </w:pPr>
    </w:p>
    <w:p w:rsidR="00C83B59" w:rsidRDefault="00C83B59">
      <w:pPr>
        <w:spacing w:line="580" w:lineRule="exact"/>
        <w:jc w:val="center"/>
        <w:rPr>
          <w:rFonts w:ascii="Times New Roman" w:eastAsia="方正仿宋简体" w:hAnsi="Times New Roman"/>
          <w:sz w:val="36"/>
          <w:szCs w:val="36"/>
        </w:rPr>
      </w:pPr>
    </w:p>
    <w:p w:rsidR="00C83B59" w:rsidRDefault="00C83B59">
      <w:pPr>
        <w:spacing w:line="580" w:lineRule="exact"/>
        <w:jc w:val="center"/>
        <w:rPr>
          <w:rFonts w:ascii="Times New Roman" w:eastAsia="方正仿宋简体" w:hAnsi="Times New Roman"/>
          <w:sz w:val="36"/>
          <w:szCs w:val="36"/>
        </w:rPr>
      </w:pPr>
    </w:p>
    <w:p w:rsidR="00C83B59" w:rsidRDefault="00C83B59">
      <w:pPr>
        <w:spacing w:line="580" w:lineRule="exact"/>
        <w:jc w:val="center"/>
        <w:rPr>
          <w:rFonts w:ascii="Times New Roman" w:eastAsia="方正仿宋简体" w:hAnsi="Times New Roman"/>
          <w:sz w:val="36"/>
          <w:szCs w:val="36"/>
        </w:rPr>
      </w:pPr>
    </w:p>
    <w:p w:rsidR="00C83B59" w:rsidRDefault="00F33565">
      <w:pPr>
        <w:spacing w:line="600" w:lineRule="exact"/>
        <w:jc w:val="center"/>
        <w:rPr>
          <w:rFonts w:ascii="仿宋_GB2312" w:eastAsia="仿宋_GB2312" w:hAnsi="Times New Roman"/>
          <w:sz w:val="36"/>
          <w:szCs w:val="36"/>
        </w:rPr>
      </w:pPr>
      <w:proofErr w:type="gramStart"/>
      <w:r>
        <w:rPr>
          <w:rFonts w:ascii="Times New Roman" w:eastAsia="仿宋_GB2312" w:hAnsi="Times New Roman"/>
          <w:sz w:val="36"/>
          <w:szCs w:val="36"/>
        </w:rPr>
        <w:t>汕市团字</w:t>
      </w:r>
      <w:proofErr w:type="gramEnd"/>
      <w:r>
        <w:rPr>
          <w:rFonts w:ascii="Times New Roman" w:eastAsia="仿宋_GB2312" w:hAnsi="Times New Roman"/>
          <w:sz w:val="36"/>
          <w:szCs w:val="36"/>
        </w:rPr>
        <w:t>〔</w:t>
      </w:r>
      <w:r>
        <w:rPr>
          <w:rFonts w:ascii="Times New Roman" w:eastAsia="仿宋_GB2312" w:hAnsi="Times New Roman"/>
          <w:sz w:val="36"/>
          <w:szCs w:val="36"/>
        </w:rPr>
        <w:t>201</w:t>
      </w:r>
      <w:r>
        <w:rPr>
          <w:rFonts w:ascii="Times New Roman" w:eastAsia="仿宋_GB2312" w:hAnsi="Times New Roman" w:hint="eastAsia"/>
          <w:sz w:val="36"/>
          <w:szCs w:val="36"/>
        </w:rPr>
        <w:t>9</w:t>
      </w:r>
      <w:r>
        <w:rPr>
          <w:rFonts w:ascii="Times New Roman" w:eastAsia="仿宋_GB2312" w:hAnsi="Times New Roman"/>
          <w:sz w:val="36"/>
          <w:szCs w:val="36"/>
        </w:rPr>
        <w:t>〕</w:t>
      </w:r>
      <w:r>
        <w:rPr>
          <w:rFonts w:ascii="Times New Roman" w:eastAsia="仿宋_GB2312" w:hAnsi="Times New Roman" w:hint="eastAsia"/>
          <w:sz w:val="36"/>
          <w:szCs w:val="36"/>
        </w:rPr>
        <w:t>13</w:t>
      </w:r>
      <w:r>
        <w:rPr>
          <w:rFonts w:ascii="Times New Roman" w:eastAsia="仿宋_GB2312" w:hAnsi="Times New Roman"/>
          <w:sz w:val="36"/>
          <w:szCs w:val="36"/>
        </w:rPr>
        <w:t>号</w:t>
      </w:r>
    </w:p>
    <w:p w:rsidR="00C83B59" w:rsidRDefault="00C83B59">
      <w:pPr>
        <w:spacing w:line="700" w:lineRule="exact"/>
        <w:jc w:val="right"/>
        <w:rPr>
          <w:rFonts w:ascii="方正小标宋简体" w:eastAsia="方正小标宋简体" w:hAnsi="方正仿宋_GBK" w:cs="方正仿宋_GBK"/>
          <w:sz w:val="36"/>
          <w:szCs w:val="36"/>
        </w:rPr>
      </w:pPr>
    </w:p>
    <w:p w:rsidR="00C83B59" w:rsidRDefault="00C83B59">
      <w:pPr>
        <w:spacing w:line="700" w:lineRule="exact"/>
        <w:jc w:val="center"/>
        <w:rPr>
          <w:rFonts w:ascii="方正小标宋简体" w:eastAsia="方正小标宋简体" w:hAnsi="方正仿宋_GBK" w:cs="方正仿宋_GBK"/>
          <w:sz w:val="36"/>
          <w:szCs w:val="36"/>
        </w:rPr>
      </w:pPr>
    </w:p>
    <w:p w:rsidR="00C83B59" w:rsidRDefault="00F33565">
      <w:pPr>
        <w:pStyle w:val="1"/>
        <w:widowControl/>
        <w:shd w:val="clear" w:color="auto" w:fill="FFFFFF"/>
        <w:spacing w:beforeAutospacing="0" w:afterAutospacing="0" w:line="600" w:lineRule="exact"/>
        <w:jc w:val="center"/>
        <w:rPr>
          <w:rFonts w:ascii="方正小标宋简体" w:eastAsia="方正小标宋简体" w:hAnsi="方正小标宋简体" w:cs="方正小标宋简体" w:hint="default"/>
          <w:b w:val="0"/>
          <w:bCs/>
          <w:spacing w:val="-6"/>
          <w:sz w:val="44"/>
          <w:szCs w:val="44"/>
        </w:rPr>
      </w:pPr>
      <w:r>
        <w:rPr>
          <w:rFonts w:ascii="方正小标宋简体" w:eastAsia="方正小标宋简体" w:hAnsi="方正小标宋简体" w:cs="方正小标宋简体" w:hint="default"/>
          <w:b w:val="0"/>
          <w:bCs/>
          <w:spacing w:val="-6"/>
          <w:sz w:val="44"/>
          <w:szCs w:val="44"/>
        </w:rPr>
        <w:t>关于做好2018</w:t>
      </w:r>
      <w:r>
        <w:rPr>
          <w:rFonts w:ascii="方正小标宋简体" w:eastAsia="方正小标宋简体" w:hAnsi="方正小标宋简体" w:cs="方正小标宋简体"/>
          <w:b w:val="0"/>
          <w:bCs/>
          <w:spacing w:val="-6"/>
          <w:sz w:val="44"/>
          <w:szCs w:val="44"/>
        </w:rPr>
        <w:t>—</w:t>
      </w:r>
      <w:r>
        <w:rPr>
          <w:rFonts w:ascii="方正小标宋简体" w:eastAsia="方正小标宋简体" w:hAnsi="方正小标宋简体" w:cs="方正小标宋简体" w:hint="default"/>
          <w:b w:val="0"/>
          <w:bCs/>
          <w:spacing w:val="-6"/>
          <w:sz w:val="44"/>
          <w:szCs w:val="44"/>
        </w:rPr>
        <w:t>2019年度汕头市优秀共青团员、优秀共青团干部、五四红旗团委（团支部）</w:t>
      </w:r>
    </w:p>
    <w:p w:rsidR="00C83B59" w:rsidRDefault="00F33565">
      <w:pPr>
        <w:pStyle w:val="1"/>
        <w:widowControl/>
        <w:shd w:val="clear" w:color="auto" w:fill="FFFFFF"/>
        <w:spacing w:beforeAutospacing="0" w:afterAutospacing="0" w:line="60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hint="default"/>
          <w:b w:val="0"/>
          <w:bCs/>
          <w:spacing w:val="-6"/>
          <w:sz w:val="44"/>
          <w:szCs w:val="44"/>
        </w:rPr>
        <w:t>等推荐工作的通知</w:t>
      </w:r>
    </w:p>
    <w:p w:rsidR="00C83B59" w:rsidRDefault="00C83B59">
      <w:pPr>
        <w:spacing w:line="640" w:lineRule="exact"/>
        <w:rPr>
          <w:rFonts w:ascii="仿宋_GB2312" w:eastAsia="仿宋_GB2312" w:hAnsi="宋体"/>
          <w:b/>
          <w:sz w:val="32"/>
          <w:szCs w:val="32"/>
        </w:rPr>
      </w:pPr>
    </w:p>
    <w:p w:rsidR="00C83B59" w:rsidRDefault="00F33565">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市青联，各区（县）团委，市直团工委，</w:t>
      </w:r>
      <w:proofErr w:type="gramStart"/>
      <w:r>
        <w:rPr>
          <w:rFonts w:ascii="Times New Roman" w:eastAsia="仿宋_GB2312" w:hAnsi="Times New Roman" w:hint="eastAsia"/>
          <w:sz w:val="32"/>
          <w:szCs w:val="32"/>
        </w:rPr>
        <w:t>汕</w:t>
      </w:r>
      <w:proofErr w:type="gramEnd"/>
      <w:r>
        <w:rPr>
          <w:rFonts w:ascii="Times New Roman" w:eastAsia="仿宋_GB2312" w:hAnsi="Times New Roman" w:hint="eastAsia"/>
          <w:sz w:val="32"/>
          <w:szCs w:val="32"/>
        </w:rPr>
        <w:t>大、海关、高新区、华侨试验区、招商局港口集团团委，市直各大中学校团委，市青年志愿者行动指导中心：</w:t>
      </w:r>
    </w:p>
    <w:p w:rsidR="00C83B59" w:rsidRDefault="00F33565">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一年来，汕头市各级团组织以习近平新时代中国特色社会主义思想为指引，认真贯彻党的十九大和市委十一届八次全会精神，认真学习宣传贯彻习近平总书记视察广东的重要讲话精神，紧紧围绕党政中心，创新工作载体，提升服务能力，团结带领广</w:t>
      </w:r>
      <w:r>
        <w:rPr>
          <w:rFonts w:ascii="Times New Roman" w:eastAsia="仿宋_GB2312" w:hAnsi="Times New Roman" w:hint="eastAsia"/>
          <w:sz w:val="32"/>
          <w:szCs w:val="32"/>
        </w:rPr>
        <w:lastRenderedPageBreak/>
        <w:t>大团员青年引领新风尚，</w:t>
      </w:r>
      <w:proofErr w:type="gramStart"/>
      <w:r>
        <w:rPr>
          <w:rFonts w:ascii="Times New Roman" w:eastAsia="仿宋_GB2312" w:hAnsi="Times New Roman" w:hint="eastAsia"/>
          <w:sz w:val="32"/>
          <w:szCs w:val="32"/>
        </w:rPr>
        <w:t>传播正</w:t>
      </w:r>
      <w:proofErr w:type="gramEnd"/>
      <w:r>
        <w:rPr>
          <w:rFonts w:ascii="Times New Roman" w:eastAsia="仿宋_GB2312" w:hAnsi="Times New Roman" w:hint="eastAsia"/>
          <w:sz w:val="32"/>
          <w:szCs w:val="32"/>
        </w:rPr>
        <w:t>能量，积极为加快汕头经济特区发展、打造现代化沿海经济</w:t>
      </w:r>
      <w:proofErr w:type="gramStart"/>
      <w:r>
        <w:rPr>
          <w:rFonts w:ascii="Times New Roman" w:eastAsia="仿宋_GB2312" w:hAnsi="Times New Roman" w:hint="eastAsia"/>
          <w:sz w:val="32"/>
          <w:szCs w:val="32"/>
        </w:rPr>
        <w:t>带重要发展极贡</w:t>
      </w:r>
      <w:proofErr w:type="gramEnd"/>
      <w:r>
        <w:rPr>
          <w:rFonts w:ascii="Times New Roman" w:eastAsia="仿宋_GB2312" w:hAnsi="Times New Roman" w:hint="eastAsia"/>
          <w:sz w:val="32"/>
          <w:szCs w:val="32"/>
        </w:rPr>
        <w:t>献力量。根据</w:t>
      </w:r>
      <w:r>
        <w:rPr>
          <w:rFonts w:ascii="Times New Roman" w:eastAsia="仿宋_GB2312" w:hAnsi="Times New Roman" w:hint="eastAsia"/>
          <w:sz w:val="32"/>
          <w:szCs w:val="32"/>
        </w:rPr>
        <w:t>2018</w:t>
      </w:r>
      <w:r>
        <w:rPr>
          <w:rFonts w:ascii="Times New Roman" w:eastAsia="仿宋_GB2312" w:hAnsi="Times New Roman" w:hint="eastAsia"/>
          <w:sz w:val="32"/>
          <w:szCs w:val="32"/>
        </w:rPr>
        <w:t>年新修订的团章有关规定，团市委决定</w:t>
      </w:r>
      <w:r>
        <w:rPr>
          <w:rFonts w:ascii="Times New Roman" w:eastAsia="仿宋_GB2312" w:hAnsi="Times New Roman"/>
          <w:sz w:val="32"/>
          <w:szCs w:val="32"/>
        </w:rPr>
        <w:t>于</w:t>
      </w:r>
      <w:r>
        <w:rPr>
          <w:rFonts w:ascii="Times New Roman" w:eastAsia="仿宋_GB2312" w:hAnsi="Times New Roman"/>
          <w:sz w:val="32"/>
          <w:szCs w:val="32"/>
        </w:rPr>
        <w:t>2019</w:t>
      </w:r>
      <w:r>
        <w:rPr>
          <w:rFonts w:ascii="Times New Roman" w:eastAsia="仿宋_GB2312" w:hAnsi="Times New Roman" w:hint="eastAsia"/>
          <w:sz w:val="32"/>
          <w:szCs w:val="32"/>
        </w:rPr>
        <w:t>年“五四”</w:t>
      </w:r>
      <w:r>
        <w:rPr>
          <w:rFonts w:ascii="Times New Roman" w:eastAsia="仿宋_GB2312" w:hAnsi="Times New Roman" w:hint="eastAsia"/>
          <w:sz w:val="32"/>
          <w:szCs w:val="32"/>
        </w:rPr>
        <w:t>100</w:t>
      </w:r>
      <w:r>
        <w:rPr>
          <w:rFonts w:ascii="Times New Roman" w:eastAsia="仿宋_GB2312" w:hAnsi="Times New Roman" w:hint="eastAsia"/>
          <w:sz w:val="32"/>
          <w:szCs w:val="32"/>
        </w:rPr>
        <w:t>周年纪念日期间集中表彰一批先进集体和个人，现将有关申报事项通知如下：</w:t>
      </w:r>
    </w:p>
    <w:p w:rsidR="00C83B59" w:rsidRDefault="00F33565">
      <w:pPr>
        <w:spacing w:line="600" w:lineRule="exact"/>
        <w:ind w:firstLineChars="200" w:firstLine="640"/>
        <w:rPr>
          <w:rFonts w:ascii="黑体" w:eastAsia="黑体"/>
          <w:sz w:val="32"/>
        </w:rPr>
      </w:pPr>
      <w:r>
        <w:rPr>
          <w:rFonts w:ascii="黑体" w:eastAsia="黑体" w:hint="eastAsia"/>
          <w:sz w:val="32"/>
        </w:rPr>
        <w:t>一、评优奖项和申报条件</w:t>
      </w:r>
    </w:p>
    <w:p w:rsidR="00C83B59" w:rsidRDefault="00F33565">
      <w:pPr>
        <w:pStyle w:val="aa"/>
        <w:spacing w:beforeAutospacing="0" w:afterAutospacing="0" w:line="600" w:lineRule="exact"/>
        <w:ind w:firstLineChars="200" w:firstLine="640"/>
        <w:jc w:val="both"/>
        <w:rPr>
          <w:rFonts w:ascii="仿宋_GB2312" w:eastAsia="仿宋_GB2312" w:hAnsi="仿宋_GB2312" w:cs="仿宋_GB2312"/>
          <w:bCs/>
          <w:color w:val="000000"/>
          <w:sz w:val="32"/>
          <w:szCs w:val="32"/>
        </w:rPr>
      </w:pPr>
      <w:r>
        <w:rPr>
          <w:rFonts w:ascii="楷体_GB2312" w:eastAsia="楷体_GB2312" w:hint="eastAsia"/>
          <w:bCs/>
          <w:sz w:val="32"/>
        </w:rPr>
        <w:t>（一）汕头市优秀共青团员</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．截至</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月，年龄在</w:t>
      </w:r>
      <w:r>
        <w:rPr>
          <w:rFonts w:ascii="Times New Roman" w:eastAsia="仿宋_GB2312" w:hAnsi="Times New Roman" w:hint="eastAsia"/>
          <w:sz w:val="32"/>
          <w:szCs w:val="32"/>
        </w:rPr>
        <w:t>28</w:t>
      </w:r>
      <w:r>
        <w:rPr>
          <w:rFonts w:ascii="Times New Roman" w:eastAsia="仿宋_GB2312" w:hAnsi="Times New Roman" w:hint="eastAsia"/>
          <w:sz w:val="32"/>
          <w:szCs w:val="32"/>
        </w:rPr>
        <w:t>周岁以下（即</w:t>
      </w:r>
      <w:r>
        <w:rPr>
          <w:rFonts w:ascii="Times New Roman" w:eastAsia="仿宋_GB2312" w:hAnsi="Times New Roman" w:hint="eastAsia"/>
          <w:sz w:val="32"/>
          <w:szCs w:val="32"/>
        </w:rPr>
        <w:t>1991</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日后出生）的团员，专职团干部和保留团籍的党员不参加评选。</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．理想信念坚定。坚定共产主义远大理想和中国特色社会主义共同理想，热爱祖国、热爱人民、热爱社会主义。道德品行优秀，模范</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社会主义核心价值观，始终保持清醒的政治头脑，划清界限，明辨是非。</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．自觉</w:t>
      </w:r>
      <w:proofErr w:type="gramStart"/>
      <w:r>
        <w:rPr>
          <w:rFonts w:ascii="Times New Roman" w:eastAsia="仿宋_GB2312" w:hAnsi="Times New Roman" w:hint="eastAsia"/>
          <w:sz w:val="32"/>
          <w:szCs w:val="32"/>
        </w:rPr>
        <w:t>遵守团</w:t>
      </w:r>
      <w:proofErr w:type="gramEnd"/>
      <w:r>
        <w:rPr>
          <w:rFonts w:ascii="Times New Roman" w:eastAsia="仿宋_GB2312" w:hAnsi="Times New Roman" w:hint="eastAsia"/>
          <w:sz w:val="32"/>
          <w:szCs w:val="32"/>
        </w:rPr>
        <w:t>的章程，模范履行团员的各项义务，积极参加“三会两制一课”和团的活动，在</w:t>
      </w:r>
      <w:r>
        <w:rPr>
          <w:rFonts w:ascii="Times New Roman" w:eastAsia="仿宋_GB2312" w:hAnsi="Times New Roman" w:hint="eastAsia"/>
          <w:sz w:val="32"/>
          <w:szCs w:val="32"/>
        </w:rPr>
        <w:t>2018</w:t>
      </w:r>
      <w:r>
        <w:rPr>
          <w:rFonts w:ascii="Times New Roman" w:eastAsia="仿宋_GB2312" w:hAnsi="Times New Roman" w:hint="eastAsia"/>
          <w:sz w:val="32"/>
          <w:szCs w:val="32"/>
        </w:rPr>
        <w:t>年度团员教育评议中获得优秀等次，</w:t>
      </w:r>
      <w:proofErr w:type="gramStart"/>
      <w:r>
        <w:rPr>
          <w:rFonts w:ascii="Times New Roman" w:eastAsia="仿宋_GB2312" w:hAnsi="Times New Roman" w:hint="eastAsia"/>
          <w:sz w:val="32"/>
          <w:szCs w:val="32"/>
        </w:rPr>
        <w:t>团龄</w:t>
      </w:r>
      <w:proofErr w:type="gramEnd"/>
      <w:r>
        <w:rPr>
          <w:rFonts w:ascii="Times New Roman" w:eastAsia="仿宋_GB2312" w:hAnsi="Times New Roman" w:hint="eastAsia"/>
          <w:sz w:val="32"/>
          <w:szCs w:val="32"/>
        </w:rPr>
        <w:t>在</w:t>
      </w:r>
      <w:r>
        <w:rPr>
          <w:rFonts w:ascii="Times New Roman" w:eastAsia="仿宋_GB2312" w:hAnsi="Times New Roman" w:hint="eastAsia"/>
          <w:sz w:val="32"/>
          <w:szCs w:val="32"/>
        </w:rPr>
        <w:t>1</w:t>
      </w:r>
      <w:r>
        <w:rPr>
          <w:rFonts w:ascii="Times New Roman" w:eastAsia="仿宋_GB2312" w:hAnsi="Times New Roman" w:hint="eastAsia"/>
          <w:sz w:val="32"/>
          <w:szCs w:val="32"/>
        </w:rPr>
        <w:t>年以上（截至</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日），在广东“智慧团建”系统完成团员向组织报到，按时在系统上缴纳团费，不存在欠缴团费记录。</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．模范作用突出。学习成绩优秀，工作本领过硬，在本职岗位</w:t>
      </w:r>
      <w:proofErr w:type="gramStart"/>
      <w:r>
        <w:rPr>
          <w:rFonts w:ascii="Times New Roman" w:eastAsia="仿宋_GB2312" w:hAnsi="Times New Roman" w:hint="eastAsia"/>
          <w:sz w:val="32"/>
          <w:szCs w:val="32"/>
        </w:rPr>
        <w:t>上业绩</w:t>
      </w:r>
      <w:proofErr w:type="gramEnd"/>
      <w:r>
        <w:rPr>
          <w:rFonts w:ascii="Times New Roman" w:eastAsia="仿宋_GB2312" w:hAnsi="Times New Roman" w:hint="eastAsia"/>
          <w:sz w:val="32"/>
          <w:szCs w:val="32"/>
        </w:rPr>
        <w:t>突出，走在创新创业创优的前列，具有艰苦奋斗精神，能够在团员青年中发挥模范带头作用。</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．在广东志愿者信息管理服务平台（“</w:t>
      </w:r>
      <w:proofErr w:type="spellStart"/>
      <w:r>
        <w:rPr>
          <w:rFonts w:ascii="Times New Roman" w:eastAsia="仿宋_GB2312" w:hAnsi="Times New Roman" w:hint="eastAsia"/>
          <w:sz w:val="32"/>
          <w:szCs w:val="32"/>
        </w:rPr>
        <w:t>i</w:t>
      </w:r>
      <w:proofErr w:type="spellEnd"/>
      <w:r>
        <w:rPr>
          <w:rFonts w:ascii="Times New Roman" w:eastAsia="仿宋_GB2312" w:hAnsi="Times New Roman" w:hint="eastAsia"/>
          <w:sz w:val="32"/>
          <w:szCs w:val="32"/>
        </w:rPr>
        <w:t>志愿”系统）注册成为志愿者，有志愿服务时长记录，经常性参加志愿服务。</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．近五年获得过县级以上团委或其他相关部门授予的奖项或荣誉的优先。</w:t>
      </w:r>
    </w:p>
    <w:p w:rsidR="00C83B59" w:rsidRDefault="00F33565">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．中学、中职学生团员评优名额由团市委学少部统筹安排，不再做另行推荐（详见</w:t>
      </w:r>
      <w:r>
        <w:rPr>
          <w:rFonts w:ascii="Times New Roman" w:eastAsia="仿宋_GB2312" w:hAnsi="Times New Roman" w:hint="eastAsia"/>
          <w:sz w:val="32"/>
          <w:szCs w:val="32"/>
        </w:rPr>
        <w:t>2019</w:t>
      </w:r>
      <w:r>
        <w:rPr>
          <w:rFonts w:ascii="Times New Roman" w:eastAsia="仿宋_GB2312" w:hAnsi="Times New Roman" w:hint="eastAsia"/>
          <w:sz w:val="32"/>
          <w:szCs w:val="32"/>
        </w:rPr>
        <w:t>年寻找“最美南粤少年”的要求）。</w:t>
      </w:r>
    </w:p>
    <w:p w:rsidR="00C83B59" w:rsidRDefault="00F33565">
      <w:pPr>
        <w:pStyle w:val="aa"/>
        <w:spacing w:beforeAutospacing="0" w:afterAutospacing="0" w:line="600" w:lineRule="exact"/>
        <w:ind w:firstLineChars="200" w:firstLine="640"/>
        <w:jc w:val="both"/>
        <w:rPr>
          <w:rFonts w:ascii="楷体_GB2312" w:eastAsia="楷体_GB2312"/>
          <w:bCs/>
          <w:sz w:val="32"/>
        </w:rPr>
      </w:pPr>
      <w:r>
        <w:rPr>
          <w:rFonts w:ascii="楷体_GB2312" w:eastAsia="楷体_GB2312" w:hint="eastAsia"/>
          <w:bCs/>
          <w:sz w:val="32"/>
        </w:rPr>
        <w:t>（二）汕头市优秀共青团干部</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．截止</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任职一年以上的专、兼职团干部；在校学生团干部不参加评选；重点倾向基层团干部。作为保留团籍的团员，在广东“智慧团建”系统完成团员向组织报到；作为团干部，已入驻广东“智慧团建”系统团干部移动端（</w:t>
      </w:r>
      <w:proofErr w:type="gramStart"/>
      <w:r>
        <w:rPr>
          <w:rFonts w:ascii="Times New Roman" w:eastAsia="仿宋_GB2312" w:hAnsi="Times New Roman" w:hint="eastAsia"/>
          <w:sz w:val="32"/>
          <w:szCs w:val="32"/>
        </w:rPr>
        <w:t>广东共青团微信企业</w:t>
      </w:r>
      <w:proofErr w:type="gramEnd"/>
      <w:r>
        <w:rPr>
          <w:rFonts w:ascii="Times New Roman" w:eastAsia="仿宋_GB2312" w:hAnsi="Times New Roman" w:hint="eastAsia"/>
          <w:sz w:val="32"/>
          <w:szCs w:val="32"/>
        </w:rPr>
        <w:t>号）并向组织报到；本人任职的团组织（本级及所有下级团组织），组织树建立完备，团干部入驻团干部移动端并报到、团员在线报到全面完成。</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．理想信念坚定。坚定共产主义远大理想和中国特色社会主义共同理想，热爱祖国、热爱人民、热爱社会主义。道德品行优秀，模范</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社会主义核心价值观，带头倡导良好社会风尚，积极参与构建清朗网络空间。</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．工作能力过硬，在团的工作岗位上勤奋工作，认真履行岗位职责，积极推进团的各项重点工作任务，认真贯彻落实汕头共青团改革方案。思路开拓，工作务实；密切联系青年，竭诚服</w:t>
      </w:r>
      <w:r>
        <w:rPr>
          <w:rFonts w:ascii="Times New Roman" w:eastAsia="仿宋_GB2312" w:hAnsi="Times New Roman" w:hint="eastAsia"/>
          <w:sz w:val="32"/>
          <w:szCs w:val="32"/>
        </w:rPr>
        <w:lastRenderedPageBreak/>
        <w:t>务青年，对青年开展有效服务和引导工作，脚踏实地、真抓实干、成绩突出。</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．工作作风优良。自觉加强党性锻炼、提升党性修养，严格遵守政治纪律和政治规矩，带头</w:t>
      </w:r>
      <w:proofErr w:type="gramStart"/>
      <w:r>
        <w:rPr>
          <w:rFonts w:ascii="Times New Roman" w:eastAsia="仿宋_GB2312" w:hAnsi="Times New Roman" w:hint="eastAsia"/>
          <w:sz w:val="32"/>
          <w:szCs w:val="32"/>
        </w:rPr>
        <w:t>践行</w:t>
      </w:r>
      <w:proofErr w:type="gramEnd"/>
      <w:r>
        <w:rPr>
          <w:rFonts w:ascii="Times New Roman" w:eastAsia="仿宋_GB2312" w:hAnsi="Times New Roman" w:hint="eastAsia"/>
          <w:sz w:val="32"/>
          <w:szCs w:val="32"/>
        </w:rPr>
        <w:t>“三严三实”要求，认真参加“两学一做”学习教育，求真务实，克己奉公，廉洁自律，严格落实中央八项规定精神，坚决反对“四风”，模范执行团中央六条规定。</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．在广东志愿者信息管理服务平台（“</w:t>
      </w:r>
      <w:proofErr w:type="spellStart"/>
      <w:r>
        <w:rPr>
          <w:rFonts w:ascii="Times New Roman" w:eastAsia="仿宋_GB2312" w:hAnsi="Times New Roman" w:hint="eastAsia"/>
          <w:sz w:val="32"/>
          <w:szCs w:val="32"/>
        </w:rPr>
        <w:t>i</w:t>
      </w:r>
      <w:proofErr w:type="spellEnd"/>
      <w:r>
        <w:rPr>
          <w:rFonts w:ascii="Times New Roman" w:eastAsia="仿宋_GB2312" w:hAnsi="Times New Roman" w:hint="eastAsia"/>
          <w:sz w:val="32"/>
          <w:szCs w:val="32"/>
        </w:rPr>
        <w:t>志愿”系统）注册成为志愿者，有志愿服务时长记录，经常性参加志愿服务。</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．本人任职的团组织及所有下级团组织按规定做好团员组织关系转接工作，及时办理团员转出和接收手续，且未出现大量申诉；广东“智慧团建”系统业务响应及时。</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．本人任职的团组织及所有下级团组织团员连续</w:t>
      </w:r>
      <w:r>
        <w:rPr>
          <w:rFonts w:ascii="Times New Roman" w:eastAsia="仿宋_GB2312" w:hAnsi="Times New Roman" w:hint="eastAsia"/>
          <w:sz w:val="32"/>
          <w:szCs w:val="32"/>
        </w:rPr>
        <w:t>3</w:t>
      </w:r>
      <w:r>
        <w:rPr>
          <w:rFonts w:ascii="Times New Roman" w:eastAsia="仿宋_GB2312" w:hAnsi="Times New Roman" w:hint="eastAsia"/>
          <w:sz w:val="32"/>
          <w:szCs w:val="32"/>
        </w:rPr>
        <w:t>个月未交团费比例低于</w:t>
      </w:r>
      <w:r>
        <w:rPr>
          <w:rFonts w:ascii="Times New Roman" w:eastAsia="仿宋_GB2312" w:hAnsi="Times New Roman" w:hint="eastAsia"/>
          <w:sz w:val="32"/>
          <w:szCs w:val="32"/>
        </w:rPr>
        <w:t>10%</w:t>
      </w:r>
      <w:r>
        <w:rPr>
          <w:rFonts w:ascii="Times New Roman" w:eastAsia="仿宋_GB2312" w:hAnsi="Times New Roman" w:hint="eastAsia"/>
          <w:sz w:val="32"/>
          <w:szCs w:val="32"/>
        </w:rPr>
        <w:t>（团费缴纳比例以广东“智慧团建”系统为准，统计截止时间：</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．近五年获得过县级以上团委或其他相关部门授予的奖项或荣誉的优先。</w:t>
      </w:r>
    </w:p>
    <w:p w:rsidR="00C83B59" w:rsidRDefault="00F33565">
      <w:pPr>
        <w:pStyle w:val="aa"/>
        <w:spacing w:beforeAutospacing="0" w:afterAutospacing="0" w:line="600" w:lineRule="exact"/>
        <w:ind w:firstLineChars="200" w:firstLine="640"/>
        <w:jc w:val="both"/>
        <w:rPr>
          <w:rFonts w:ascii="楷体_GB2312" w:eastAsia="楷体_GB2312"/>
          <w:bCs/>
          <w:sz w:val="32"/>
        </w:rPr>
      </w:pPr>
      <w:r>
        <w:rPr>
          <w:rFonts w:ascii="楷体_GB2312" w:eastAsia="楷体_GB2312" w:hint="eastAsia"/>
          <w:bCs/>
          <w:sz w:val="32"/>
        </w:rPr>
        <w:t>（三）汕头市五四红旗团委、汕头市五四红旗团支部（总支）</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．政治建设好。在思想上政治上行动上同以习近平同志为核心的党中央保持高度一致，牢固树立“四个意识”。加强对团员的理想信念和国情教育，引导团员坚定“四个自信”，始终保</w:t>
      </w:r>
      <w:r>
        <w:rPr>
          <w:rFonts w:ascii="Times New Roman" w:eastAsia="仿宋_GB2312" w:hAnsi="Times New Roman" w:hint="eastAsia"/>
          <w:sz w:val="32"/>
          <w:szCs w:val="32"/>
        </w:rPr>
        <w:lastRenderedPageBreak/>
        <w:t>持清醒的政治头脑，划清界限，明辨是非。</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组织基础好。团的组织架构健全，切实履行职责，带动所属团组织建设，所属团组织工作有活力；在广东“智慧团建”系统建立的组织树（本级及所有下级团组织）完备，团干部入驻团干部移动端并报到、团员在线报到全面完成。</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．活动开展好。组织活动能有效影响青年、凝聚青年，不断增强团组织在青年中的有效覆盖；在广东“青年之声”“</w:t>
      </w:r>
      <w:proofErr w:type="spellStart"/>
      <w:r>
        <w:rPr>
          <w:rFonts w:ascii="Times New Roman" w:eastAsia="仿宋_GB2312" w:hAnsi="Times New Roman" w:hint="eastAsia"/>
          <w:sz w:val="32"/>
          <w:szCs w:val="32"/>
        </w:rPr>
        <w:t>i</w:t>
      </w:r>
      <w:proofErr w:type="spellEnd"/>
      <w:r>
        <w:rPr>
          <w:rFonts w:ascii="Times New Roman" w:eastAsia="仿宋_GB2312" w:hAnsi="Times New Roman" w:hint="eastAsia"/>
          <w:sz w:val="32"/>
          <w:szCs w:val="32"/>
        </w:rPr>
        <w:t>志愿”平台开展青年服务、志愿服务活动频率高、质量优，在开展活力在基层活动中表现积极的优先考虑。</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．队伍建设扎实。团组织的班子成员配套齐全、按期换届，工作制度健全，经常开展团员教育、团员管理、团员发展工作。</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．基础团</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扎实。团内政治生活正常有序，团费的收缴和使用及时合理，团内信息统计规范准确，“三会两制一课”落实到位，“推优”工作力度大、成效好。本级及所有下级团组织团员连续</w:t>
      </w:r>
      <w:r>
        <w:rPr>
          <w:rFonts w:ascii="Times New Roman" w:eastAsia="仿宋_GB2312" w:hAnsi="Times New Roman" w:hint="eastAsia"/>
          <w:sz w:val="32"/>
          <w:szCs w:val="32"/>
        </w:rPr>
        <w:t>3</w:t>
      </w:r>
      <w:r>
        <w:rPr>
          <w:rFonts w:ascii="Times New Roman" w:eastAsia="仿宋_GB2312" w:hAnsi="Times New Roman" w:hint="eastAsia"/>
          <w:sz w:val="32"/>
          <w:szCs w:val="32"/>
        </w:rPr>
        <w:t>个月未交团费比例低于</w:t>
      </w:r>
      <w:r>
        <w:rPr>
          <w:rFonts w:ascii="Times New Roman" w:eastAsia="仿宋_GB2312" w:hAnsi="Times New Roman" w:hint="eastAsia"/>
          <w:sz w:val="32"/>
          <w:szCs w:val="32"/>
        </w:rPr>
        <w:t>10%</w:t>
      </w:r>
      <w:r>
        <w:rPr>
          <w:rFonts w:ascii="Times New Roman" w:eastAsia="仿宋_GB2312" w:hAnsi="Times New Roman" w:hint="eastAsia"/>
          <w:sz w:val="32"/>
          <w:szCs w:val="32"/>
        </w:rPr>
        <w:t>（团费缴纳比例以广东“智慧团建”系统为准，统计截止时间：</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．服务青年扎实。做好团员青年服务工作，维护团员青年合法权益，促进团员青年健康成长，帮助团员青年发展成才。</w:t>
      </w:r>
      <w:r>
        <w:rPr>
          <w:rFonts w:ascii="Times New Roman" w:eastAsia="仿宋_GB2312" w:hAnsi="Times New Roman" w:hint="eastAsia"/>
          <w:sz w:val="32"/>
          <w:szCs w:val="32"/>
        </w:rPr>
        <w:t xml:space="preserve"> </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．本级及所有下级团组织按规定做好团员组织关系转接工作，及时办理团员转出和接收手续，且未出现大量申诉。本级及所有下级团组织在广东“智慧团建”系统</w:t>
      </w:r>
      <w:r>
        <w:rPr>
          <w:rFonts w:ascii="Times New Roman" w:eastAsia="仿宋_GB2312" w:hAnsi="Times New Roman" w:hint="eastAsia"/>
          <w:sz w:val="32"/>
          <w:szCs w:val="32"/>
        </w:rPr>
        <w:t>48</w:t>
      </w:r>
      <w:r>
        <w:rPr>
          <w:rFonts w:ascii="Times New Roman" w:eastAsia="仿宋_GB2312" w:hAnsi="Times New Roman" w:hint="eastAsia"/>
          <w:sz w:val="32"/>
          <w:szCs w:val="32"/>
        </w:rPr>
        <w:t>小时内业务及时响</w:t>
      </w:r>
      <w:r>
        <w:rPr>
          <w:rFonts w:ascii="Times New Roman" w:eastAsia="仿宋_GB2312" w:hAnsi="Times New Roman" w:hint="eastAsia"/>
          <w:sz w:val="32"/>
          <w:szCs w:val="32"/>
        </w:rPr>
        <w:lastRenderedPageBreak/>
        <w:t>应率不低于</w:t>
      </w:r>
      <w:r>
        <w:rPr>
          <w:rFonts w:ascii="Times New Roman" w:eastAsia="仿宋_GB2312" w:hAnsi="Times New Roman" w:hint="eastAsia"/>
          <w:sz w:val="32"/>
          <w:szCs w:val="32"/>
        </w:rPr>
        <w:t>70%</w:t>
      </w:r>
      <w:r>
        <w:rPr>
          <w:rFonts w:ascii="Times New Roman" w:eastAsia="仿宋_GB2312" w:hAnsi="Times New Roman" w:hint="eastAsia"/>
          <w:sz w:val="32"/>
          <w:szCs w:val="32"/>
        </w:rPr>
        <w:t>。</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．近五年获得过县级以上团委或其他相关部门授予的奖项或荣誉的优先。</w:t>
      </w:r>
    </w:p>
    <w:p w:rsidR="00C83B59" w:rsidRDefault="00F33565">
      <w:pPr>
        <w:spacing w:line="600" w:lineRule="exact"/>
        <w:ind w:firstLineChars="200" w:firstLine="640"/>
        <w:rPr>
          <w:rFonts w:ascii="仿宋_GB2312" w:eastAsia="仿宋_GB2312"/>
          <w:sz w:val="32"/>
        </w:rPr>
      </w:pPr>
      <w:r>
        <w:rPr>
          <w:rFonts w:ascii="黑体" w:eastAsia="黑体" w:hint="eastAsia"/>
          <w:sz w:val="32"/>
        </w:rPr>
        <w:t>二、评优申报办法和要求</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（一）团市委根据各区（县）、各单位“智慧团建”系统上</w:t>
      </w:r>
      <w:r>
        <w:rPr>
          <w:rFonts w:ascii="Times New Roman" w:eastAsia="仿宋_GB2312" w:hAnsi="Times New Roman" w:hint="eastAsia"/>
          <w:sz w:val="32"/>
          <w:szCs w:val="32"/>
        </w:rPr>
        <w:t>2018</w:t>
      </w:r>
      <w:r>
        <w:rPr>
          <w:rFonts w:ascii="Times New Roman" w:eastAsia="仿宋_GB2312" w:hAnsi="Times New Roman" w:hint="eastAsia"/>
          <w:sz w:val="32"/>
          <w:szCs w:val="32"/>
        </w:rPr>
        <w:t>年度团干部、团员、团委、支部数量和年度具体工作落实情况进行名额分配，</w:t>
      </w:r>
      <w:proofErr w:type="gramStart"/>
      <w:r>
        <w:rPr>
          <w:rFonts w:ascii="Times New Roman" w:eastAsia="仿宋_GB2312" w:hAnsi="Times New Roman" w:hint="eastAsia"/>
          <w:sz w:val="32"/>
          <w:szCs w:val="32"/>
        </w:rPr>
        <w:t>请严格</w:t>
      </w:r>
      <w:proofErr w:type="gramEnd"/>
      <w:r>
        <w:rPr>
          <w:rFonts w:ascii="Times New Roman" w:eastAsia="仿宋_GB2312" w:hAnsi="Times New Roman" w:hint="eastAsia"/>
          <w:sz w:val="32"/>
          <w:szCs w:val="32"/>
        </w:rPr>
        <w:t>按照分配的名额进行推报，如申报单位质量不高或人员不符合条件，团市委将减少推报单位的表彰名额。如发现没有符合条件的个人或集体，务必第一时间联系团市委组织部。</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（二）“汕头市优秀团干部”和“汕头市优秀团员”由各单位按分配名额确定申报人选，认真填写并上报申报表（双面打印，保证申报表在两页纸内）和事迹材料（</w:t>
      </w:r>
      <w:r>
        <w:rPr>
          <w:rFonts w:ascii="Times New Roman" w:eastAsia="仿宋_GB2312" w:hAnsi="Times New Roman" w:hint="eastAsia"/>
          <w:sz w:val="32"/>
          <w:szCs w:val="32"/>
        </w:rPr>
        <w:t>1000</w:t>
      </w:r>
      <w:r>
        <w:rPr>
          <w:rFonts w:ascii="Times New Roman" w:eastAsia="仿宋_GB2312" w:hAnsi="Times New Roman" w:hint="eastAsia"/>
          <w:sz w:val="32"/>
          <w:szCs w:val="32"/>
        </w:rPr>
        <w:t>字以内）各一式</w:t>
      </w:r>
      <w:r>
        <w:rPr>
          <w:rFonts w:ascii="Times New Roman" w:eastAsia="仿宋_GB2312" w:hAnsi="Times New Roman" w:hint="eastAsia"/>
          <w:sz w:val="32"/>
          <w:szCs w:val="32"/>
        </w:rPr>
        <w:t>2</w:t>
      </w:r>
      <w:r>
        <w:rPr>
          <w:rFonts w:ascii="Times New Roman" w:eastAsia="仿宋_GB2312" w:hAnsi="Times New Roman" w:hint="eastAsia"/>
          <w:sz w:val="32"/>
          <w:szCs w:val="32"/>
        </w:rPr>
        <w:t>份。</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（三）“汕头市五四红旗团委”“汕头市五四红旗团支部（总支）”由各地各单位根据分配表推选符合条件的基层团组织，填写并上报申报表（双面打印，保证申报表在两页纸内）和申报材料（</w:t>
      </w:r>
      <w:r>
        <w:rPr>
          <w:rFonts w:ascii="Times New Roman" w:eastAsia="仿宋_GB2312" w:hAnsi="Times New Roman" w:hint="eastAsia"/>
          <w:sz w:val="32"/>
          <w:szCs w:val="32"/>
        </w:rPr>
        <w:t>1500</w:t>
      </w:r>
      <w:r>
        <w:rPr>
          <w:rFonts w:ascii="Times New Roman" w:eastAsia="仿宋_GB2312" w:hAnsi="Times New Roman" w:hint="eastAsia"/>
          <w:sz w:val="32"/>
          <w:szCs w:val="32"/>
        </w:rPr>
        <w:t>字以内）各一式</w:t>
      </w:r>
      <w:r>
        <w:rPr>
          <w:rFonts w:ascii="Times New Roman" w:eastAsia="仿宋_GB2312" w:hAnsi="Times New Roman" w:hint="eastAsia"/>
          <w:sz w:val="32"/>
          <w:szCs w:val="32"/>
        </w:rPr>
        <w:t>2</w:t>
      </w:r>
      <w:r>
        <w:rPr>
          <w:rFonts w:ascii="Times New Roman" w:eastAsia="仿宋_GB2312" w:hAnsi="Times New Roman" w:hint="eastAsia"/>
          <w:sz w:val="32"/>
          <w:szCs w:val="32"/>
        </w:rPr>
        <w:t>份，材料内容为组织建设、主题活动和阵地建设等方面情况。</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（四）各地各有关单位须对所辖推荐名单进行审核汇总，于</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日前将申报材料（含汇总表）电子档和纸质文件报团市委组织部。市直单位团组织材料报市直团工委汇总，市直各大中学</w:t>
      </w:r>
      <w:r>
        <w:rPr>
          <w:rFonts w:ascii="Times New Roman" w:eastAsia="仿宋_GB2312" w:hAnsi="Times New Roman" w:hint="eastAsia"/>
          <w:sz w:val="32"/>
          <w:szCs w:val="32"/>
        </w:rPr>
        <w:lastRenderedPageBreak/>
        <w:t>校团委材料报团市委学少部汇总。</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（五）请各地各单位对推荐上报的个人、集体进行严格审核，在听取党组织意见的基础上确定申报名单。各地要注意平衡推报个人、集体的界别比例，要注意推荐企业、农村、城乡社区、“两新”组织以及其他</w:t>
      </w:r>
      <w:proofErr w:type="gramStart"/>
      <w:r>
        <w:rPr>
          <w:rFonts w:ascii="Times New Roman" w:eastAsia="仿宋_GB2312" w:hAnsi="Times New Roman" w:hint="eastAsia"/>
          <w:sz w:val="32"/>
          <w:szCs w:val="32"/>
        </w:rPr>
        <w:t>新兴青年</w:t>
      </w:r>
      <w:proofErr w:type="gramEnd"/>
      <w:r>
        <w:rPr>
          <w:rFonts w:ascii="Times New Roman" w:eastAsia="仿宋_GB2312" w:hAnsi="Times New Roman" w:hint="eastAsia"/>
          <w:sz w:val="32"/>
          <w:szCs w:val="32"/>
        </w:rPr>
        <w:t>群体的个人或集体。</w:t>
      </w:r>
    </w:p>
    <w:p w:rsidR="00C83B59" w:rsidRDefault="00F33565">
      <w:pPr>
        <w:spacing w:line="600" w:lineRule="exact"/>
        <w:ind w:firstLineChars="200" w:firstLine="640"/>
        <w:rPr>
          <w:rFonts w:ascii="仿宋_GB2312" w:eastAsia="仿宋_GB2312"/>
          <w:sz w:val="32"/>
        </w:rPr>
      </w:pPr>
      <w:r>
        <w:rPr>
          <w:rFonts w:ascii="Times New Roman" w:eastAsia="仿宋_GB2312" w:hAnsi="Times New Roman" w:hint="eastAsia"/>
          <w:sz w:val="32"/>
          <w:szCs w:val="32"/>
        </w:rPr>
        <w:t>（六）评选活动要与“智慧团建”系统运营情况、“活力在基层”活动开展情况、团费收缴情况、“两新”团</w:t>
      </w:r>
      <w:proofErr w:type="gramStart"/>
      <w:r>
        <w:rPr>
          <w:rFonts w:ascii="Times New Roman" w:eastAsia="仿宋_GB2312" w:hAnsi="Times New Roman" w:hint="eastAsia"/>
          <w:sz w:val="32"/>
          <w:szCs w:val="32"/>
        </w:rPr>
        <w:t>建推进</w:t>
      </w:r>
      <w:proofErr w:type="gramEnd"/>
      <w:r>
        <w:rPr>
          <w:rFonts w:ascii="Times New Roman" w:eastAsia="仿宋_GB2312" w:hAnsi="Times New Roman" w:hint="eastAsia"/>
          <w:sz w:val="32"/>
          <w:szCs w:val="32"/>
        </w:rPr>
        <w:t>情况等基础性工作结合起来。要通过表彰先进，形成正确导向，充分调动各级团组织的积极性、主动性和创造性，推动我市团的基层组织建设上新台阶。</w:t>
      </w:r>
    </w:p>
    <w:p w:rsidR="00C83B59" w:rsidRDefault="00C83B59">
      <w:pPr>
        <w:spacing w:line="600" w:lineRule="exact"/>
        <w:ind w:firstLineChars="200" w:firstLine="596"/>
        <w:rPr>
          <w:rFonts w:ascii="仿宋_GB2312" w:eastAsia="仿宋_GB2312"/>
          <w:spacing w:val="-11"/>
          <w:sz w:val="32"/>
          <w:szCs w:val="32"/>
        </w:rPr>
      </w:pP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年度汕头市“五四”评优名额分配表</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w:t>
      </w:r>
      <w:r>
        <w:rPr>
          <w:rFonts w:ascii="Times New Roman" w:eastAsia="仿宋_GB2312" w:hAnsi="Times New Roman" w:hint="eastAsia"/>
          <w:sz w:val="32"/>
          <w:szCs w:val="32"/>
        </w:rPr>
        <w:t>．</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年度汕头市“五四”评优申报表</w:t>
      </w:r>
    </w:p>
    <w:p w:rsidR="00C83B59" w:rsidRDefault="00F3356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3</w:t>
      </w:r>
      <w:r>
        <w:rPr>
          <w:rFonts w:ascii="Times New Roman" w:eastAsia="仿宋_GB2312" w:hAnsi="Times New Roman" w:hint="eastAsia"/>
          <w:sz w:val="32"/>
          <w:szCs w:val="32"/>
        </w:rPr>
        <w:t>．</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年度汕头市“五四”评优汇总表</w:t>
      </w:r>
    </w:p>
    <w:p w:rsidR="00C83B59" w:rsidRDefault="00C83B59">
      <w:pPr>
        <w:spacing w:line="600" w:lineRule="exact"/>
        <w:rPr>
          <w:rFonts w:ascii="仿宋_GB2312" w:eastAsia="仿宋_GB2312"/>
          <w:sz w:val="32"/>
          <w:szCs w:val="32"/>
        </w:rPr>
      </w:pPr>
    </w:p>
    <w:p w:rsidR="00C83B59" w:rsidRDefault="00C83B59">
      <w:pPr>
        <w:spacing w:line="600" w:lineRule="exact"/>
        <w:rPr>
          <w:rFonts w:ascii="仿宋_GB2312" w:eastAsia="仿宋_GB2312"/>
          <w:sz w:val="32"/>
          <w:szCs w:val="32"/>
        </w:rPr>
      </w:pPr>
    </w:p>
    <w:p w:rsidR="00C83B59" w:rsidRDefault="00F33565">
      <w:pPr>
        <w:spacing w:line="600" w:lineRule="exact"/>
        <w:ind w:firstLineChars="1600" w:firstLine="5120"/>
        <w:rPr>
          <w:rFonts w:ascii="仿宋_GB2312" w:eastAsia="仿宋_GB2312"/>
          <w:sz w:val="32"/>
          <w:szCs w:val="32"/>
        </w:rPr>
      </w:pPr>
      <w:r>
        <w:rPr>
          <w:rFonts w:ascii="仿宋_GB2312" w:eastAsia="仿宋_GB2312" w:hint="eastAsia"/>
          <w:sz w:val="32"/>
          <w:szCs w:val="32"/>
        </w:rPr>
        <w:t xml:space="preserve">  共青团汕头市委员会</w:t>
      </w:r>
    </w:p>
    <w:p w:rsidR="00C83B59" w:rsidRDefault="00F33565">
      <w:pPr>
        <w:spacing w:line="600" w:lineRule="exact"/>
        <w:ind w:firstLineChars="200" w:firstLine="640"/>
        <w:rPr>
          <w:rFonts w:ascii="Times New Roman" w:eastAsia="仿宋_GB2312" w:hAnsi="Times New Roman"/>
          <w:sz w:val="32"/>
          <w:szCs w:val="32"/>
        </w:rPr>
      </w:pPr>
      <w:r>
        <w:rPr>
          <w:rFonts w:ascii="仿宋_GB2312" w:eastAsia="仿宋_GB2312" w:hint="eastAsia"/>
          <w:sz w:val="32"/>
          <w:szCs w:val="32"/>
        </w:rPr>
        <w:t xml:space="preserve">                                </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8</w:t>
      </w:r>
      <w:r>
        <w:rPr>
          <w:rFonts w:ascii="Times New Roman" w:eastAsia="仿宋_GB2312" w:hAnsi="Times New Roman" w:hint="eastAsia"/>
          <w:sz w:val="32"/>
          <w:szCs w:val="32"/>
        </w:rPr>
        <w:t>日</w:t>
      </w:r>
    </w:p>
    <w:p w:rsidR="00C83B59" w:rsidRDefault="00C83B59">
      <w:pPr>
        <w:spacing w:line="570" w:lineRule="exact"/>
        <w:ind w:firstLineChars="200" w:firstLine="640"/>
        <w:rPr>
          <w:rFonts w:ascii="Times New Roman" w:eastAsia="仿宋_GB2312" w:hAnsi="Times New Roman"/>
          <w:sz w:val="32"/>
          <w:szCs w:val="32"/>
        </w:rPr>
      </w:pPr>
    </w:p>
    <w:p w:rsidR="00C83B59" w:rsidRDefault="00F33565">
      <w:pPr>
        <w:pStyle w:val="a4"/>
        <w:snapToGrid w:val="0"/>
        <w:spacing w:line="300" w:lineRule="exact"/>
        <w:ind w:firstLine="0"/>
        <w:jc w:val="left"/>
        <w:rPr>
          <w:rFonts w:ascii="Times New Roman" w:eastAsia="仿宋_GB2312" w:hAnsi="Times New Roman"/>
          <w:color w:val="000000"/>
          <w:kern w:val="0"/>
          <w:sz w:val="32"/>
          <w:szCs w:val="32"/>
        </w:rPr>
        <w:sectPr w:rsidR="00C83B59">
          <w:footerReference w:type="default" r:id="rId8"/>
          <w:pgSz w:w="11906" w:h="16838"/>
          <w:pgMar w:top="2098" w:right="1474" w:bottom="1984" w:left="1474" w:header="851" w:footer="992" w:gutter="0"/>
          <w:cols w:space="0"/>
          <w:docGrid w:type="lines" w:linePitch="319"/>
        </w:sectPr>
      </w:pPr>
      <w:r>
        <w:rPr>
          <w:rFonts w:ascii="Times New Roman" w:eastAsia="仿宋_GB2312" w:hAnsi="Times New Roman" w:hint="eastAsia"/>
          <w:color w:val="000000"/>
          <w:kern w:val="0"/>
          <w:sz w:val="32"/>
          <w:szCs w:val="32"/>
        </w:rPr>
        <w:br w:type="page"/>
      </w:r>
    </w:p>
    <w:p w:rsidR="00C83B59" w:rsidRDefault="00F33565">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附件1</w:t>
      </w:r>
    </w:p>
    <w:p w:rsidR="00C83B59" w:rsidRDefault="00C83B59">
      <w:pPr>
        <w:spacing w:line="400" w:lineRule="exact"/>
        <w:rPr>
          <w:rFonts w:ascii="黑体" w:eastAsia="黑体" w:hAnsi="黑体" w:cs="黑体"/>
          <w:sz w:val="32"/>
          <w:szCs w:val="32"/>
        </w:rPr>
      </w:pPr>
    </w:p>
    <w:p w:rsidR="00C83B59" w:rsidRDefault="00F33565">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pacing w:val="-6"/>
          <w:sz w:val="44"/>
          <w:szCs w:val="44"/>
        </w:rPr>
        <w:t>2018—2019年度汕头市“五四”评优名额分配表</w:t>
      </w:r>
    </w:p>
    <w:p w:rsidR="00C83B59" w:rsidRDefault="00C83B59">
      <w:pPr>
        <w:spacing w:line="400" w:lineRule="exact"/>
        <w:jc w:val="center"/>
        <w:rPr>
          <w:rFonts w:ascii="方正小标宋简体" w:eastAsia="方正小标宋简体" w:hAnsi="方正小标宋简体" w:cs="方正小标宋简体"/>
          <w:bCs/>
          <w:sz w:val="44"/>
          <w:szCs w:val="44"/>
        </w:rPr>
      </w:pP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358"/>
        <w:gridCol w:w="1341"/>
        <w:gridCol w:w="1630"/>
        <w:gridCol w:w="1768"/>
      </w:tblGrid>
      <w:tr w:rsidR="00C83B59">
        <w:trPr>
          <w:trHeight w:val="764"/>
          <w:jc w:val="center"/>
        </w:trPr>
        <w:tc>
          <w:tcPr>
            <w:tcW w:w="2563" w:type="dxa"/>
            <w:tcBorders>
              <w:tl2br w:val="single" w:sz="4" w:space="0" w:color="auto"/>
            </w:tcBorders>
          </w:tcPr>
          <w:p w:rsidR="00C83B59" w:rsidRDefault="00F33565">
            <w:pPr>
              <w:snapToGrid w:val="0"/>
              <w:spacing w:line="320" w:lineRule="exact"/>
              <w:ind w:right="-57"/>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项目</w:t>
            </w:r>
          </w:p>
          <w:p w:rsidR="00C83B59" w:rsidRDefault="00F33565">
            <w:pPr>
              <w:snapToGrid w:val="0"/>
              <w:spacing w:line="320" w:lineRule="exact"/>
              <w:ind w:right="-57"/>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1358" w:type="dxa"/>
            <w:vAlign w:val="center"/>
          </w:tcPr>
          <w:p w:rsidR="00C83B59" w:rsidRDefault="00F33565">
            <w:pPr>
              <w:snapToGrid w:val="0"/>
              <w:spacing w:line="320" w:lineRule="exact"/>
              <w:ind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优秀</w:t>
            </w:r>
          </w:p>
          <w:p w:rsidR="00C83B59" w:rsidRDefault="00F33565">
            <w:pPr>
              <w:snapToGrid w:val="0"/>
              <w:spacing w:line="320" w:lineRule="exact"/>
              <w:ind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团干</w:t>
            </w:r>
          </w:p>
        </w:tc>
        <w:tc>
          <w:tcPr>
            <w:tcW w:w="1341" w:type="dxa"/>
            <w:vAlign w:val="center"/>
          </w:tcPr>
          <w:p w:rsidR="00C83B59" w:rsidRDefault="00F33565">
            <w:pPr>
              <w:snapToGrid w:val="0"/>
              <w:spacing w:line="320" w:lineRule="exact"/>
              <w:ind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优秀</w:t>
            </w:r>
          </w:p>
          <w:p w:rsidR="00C83B59" w:rsidRDefault="00F33565">
            <w:pPr>
              <w:snapToGrid w:val="0"/>
              <w:spacing w:line="320" w:lineRule="exact"/>
              <w:ind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团员</w:t>
            </w:r>
          </w:p>
        </w:tc>
        <w:tc>
          <w:tcPr>
            <w:tcW w:w="1630" w:type="dxa"/>
            <w:vAlign w:val="center"/>
          </w:tcPr>
          <w:p w:rsidR="00C83B59" w:rsidRDefault="00F33565">
            <w:pPr>
              <w:snapToGrid w:val="0"/>
              <w:spacing w:line="320" w:lineRule="exact"/>
              <w:ind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红旗团委</w:t>
            </w:r>
          </w:p>
        </w:tc>
        <w:tc>
          <w:tcPr>
            <w:tcW w:w="1768" w:type="dxa"/>
            <w:vAlign w:val="center"/>
          </w:tcPr>
          <w:p w:rsidR="00C83B59" w:rsidRDefault="00F33565">
            <w:pPr>
              <w:snapToGrid w:val="0"/>
              <w:spacing w:line="320" w:lineRule="exact"/>
              <w:ind w:right="-5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红旗团支部（总支）</w:t>
            </w:r>
          </w:p>
        </w:tc>
      </w:tr>
      <w:tr w:rsidR="00C83B59">
        <w:trPr>
          <w:cantSplit/>
          <w:trHeight w:val="23"/>
          <w:jc w:val="center"/>
        </w:trPr>
        <w:tc>
          <w:tcPr>
            <w:tcW w:w="2563" w:type="dxa"/>
            <w:tcBorders>
              <w:bottom w:val="single" w:sz="4" w:space="0" w:color="auto"/>
            </w:tcBorders>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金平区</w:t>
            </w:r>
          </w:p>
        </w:tc>
        <w:tc>
          <w:tcPr>
            <w:tcW w:w="1358"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4</w:t>
            </w:r>
          </w:p>
        </w:tc>
        <w:tc>
          <w:tcPr>
            <w:tcW w:w="1341" w:type="dxa"/>
            <w:tcBorders>
              <w:bottom w:val="single" w:sz="4" w:space="0" w:color="auto"/>
            </w:tcBorders>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8</w:t>
            </w:r>
          </w:p>
        </w:tc>
        <w:tc>
          <w:tcPr>
            <w:tcW w:w="1630" w:type="dxa"/>
            <w:tcBorders>
              <w:bottom w:val="single" w:sz="4" w:space="0" w:color="auto"/>
            </w:tcBorders>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Borders>
              <w:bottom w:val="single" w:sz="4" w:space="0" w:color="auto"/>
            </w:tcBorders>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r>
      <w:tr w:rsidR="00C83B59">
        <w:trPr>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龙湖区</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4</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7</w:t>
            </w:r>
          </w:p>
        </w:tc>
        <w:tc>
          <w:tcPr>
            <w:tcW w:w="1630"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r>
      <w:tr w:rsidR="00C83B59">
        <w:trPr>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澄海区</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4</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9</w:t>
            </w:r>
          </w:p>
        </w:tc>
        <w:tc>
          <w:tcPr>
            <w:tcW w:w="1630"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r>
      <w:tr w:rsidR="00C83B59">
        <w:trPr>
          <w:cantSplit/>
          <w:trHeight w:val="23"/>
          <w:jc w:val="center"/>
        </w:trPr>
        <w:tc>
          <w:tcPr>
            <w:tcW w:w="2563" w:type="dxa"/>
            <w:tcBorders>
              <w:bottom w:val="single" w:sz="4" w:space="0" w:color="auto"/>
            </w:tcBorders>
            <w:vAlign w:val="center"/>
          </w:tcPr>
          <w:p w:rsidR="00C83B59" w:rsidRDefault="00F33565">
            <w:pPr>
              <w:snapToGrid w:val="0"/>
              <w:spacing w:line="560" w:lineRule="exact"/>
              <w:ind w:right="-57"/>
              <w:jc w:val="center"/>
              <w:rPr>
                <w:rFonts w:ascii="Times New Roman" w:eastAsia="仿宋_GB2312" w:hAnsi="Times New Roman"/>
                <w:sz w:val="28"/>
                <w:szCs w:val="28"/>
              </w:rPr>
            </w:pPr>
            <w:proofErr w:type="gramStart"/>
            <w:r>
              <w:rPr>
                <w:rFonts w:ascii="Times New Roman" w:eastAsia="仿宋_GB2312" w:hAnsi="Times New Roman"/>
                <w:sz w:val="28"/>
                <w:szCs w:val="28"/>
              </w:rPr>
              <w:t>濠</w:t>
            </w:r>
            <w:proofErr w:type="gramEnd"/>
            <w:r>
              <w:rPr>
                <w:rFonts w:ascii="Times New Roman" w:eastAsia="仿宋_GB2312" w:hAnsi="Times New Roman"/>
                <w:sz w:val="28"/>
                <w:szCs w:val="28"/>
              </w:rPr>
              <w:t>江区</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3</w:t>
            </w:r>
          </w:p>
        </w:tc>
        <w:tc>
          <w:tcPr>
            <w:tcW w:w="1341" w:type="dxa"/>
            <w:tcBorders>
              <w:bottom w:val="single" w:sz="4" w:space="0" w:color="auto"/>
            </w:tcBorders>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5</w:t>
            </w:r>
          </w:p>
        </w:tc>
        <w:tc>
          <w:tcPr>
            <w:tcW w:w="1630" w:type="dxa"/>
            <w:tcBorders>
              <w:bottom w:val="single" w:sz="4" w:space="0" w:color="auto"/>
            </w:tcBorders>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Borders>
              <w:bottom w:val="single" w:sz="4" w:space="0" w:color="auto"/>
            </w:tcBorders>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潮阳区</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5</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10</w:t>
            </w:r>
          </w:p>
        </w:tc>
        <w:tc>
          <w:tcPr>
            <w:tcW w:w="1630"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潮南区</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4</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9</w:t>
            </w:r>
          </w:p>
        </w:tc>
        <w:tc>
          <w:tcPr>
            <w:tcW w:w="1630"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w:t>
            </w:r>
          </w:p>
        </w:tc>
      </w:tr>
      <w:tr w:rsidR="00C83B59">
        <w:trPr>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南澳县</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2</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3</w:t>
            </w:r>
          </w:p>
        </w:tc>
        <w:tc>
          <w:tcPr>
            <w:tcW w:w="1630"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r>
      <w:tr w:rsidR="00C83B59">
        <w:trPr>
          <w:cantSplit/>
          <w:trHeight w:val="23"/>
          <w:jc w:val="center"/>
        </w:trPr>
        <w:tc>
          <w:tcPr>
            <w:tcW w:w="2563" w:type="dxa"/>
            <w:vAlign w:val="center"/>
          </w:tcPr>
          <w:p w:rsidR="00C83B59" w:rsidRDefault="00F33565">
            <w:pPr>
              <w:snapToGrid w:val="0"/>
              <w:spacing w:line="360" w:lineRule="exact"/>
              <w:ind w:right="-57"/>
              <w:jc w:val="center"/>
              <w:rPr>
                <w:rFonts w:ascii="Times New Roman" w:eastAsia="仿宋_GB2312" w:hAnsi="Times New Roman"/>
                <w:sz w:val="28"/>
                <w:szCs w:val="28"/>
              </w:rPr>
            </w:pPr>
            <w:r>
              <w:rPr>
                <w:rFonts w:ascii="Times New Roman" w:eastAsia="仿宋_GB2312" w:hAnsi="Times New Roman"/>
                <w:sz w:val="28"/>
                <w:szCs w:val="28"/>
              </w:rPr>
              <w:t>汕头大学</w:t>
            </w:r>
          </w:p>
        </w:tc>
        <w:tc>
          <w:tcPr>
            <w:tcW w:w="1358" w:type="dxa"/>
            <w:vAlign w:val="center"/>
          </w:tcPr>
          <w:p w:rsidR="00C83B59" w:rsidRDefault="00F33565">
            <w:pPr>
              <w:snapToGrid w:val="0"/>
              <w:spacing w:line="500" w:lineRule="exact"/>
              <w:ind w:right="-57"/>
              <w:jc w:val="center"/>
              <w:rPr>
                <w:rFonts w:ascii="Times New Roman" w:eastAsia="仿宋_GB2312" w:hAnsi="Times New Roman"/>
                <w:sz w:val="28"/>
                <w:szCs w:val="28"/>
              </w:rPr>
            </w:pPr>
            <w:r>
              <w:rPr>
                <w:rFonts w:ascii="Times New Roman" w:eastAsia="仿宋_GB2312" w:hAnsi="Times New Roman"/>
                <w:sz w:val="28"/>
                <w:szCs w:val="28"/>
              </w:rPr>
              <w:t>2</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5</w:t>
            </w:r>
          </w:p>
        </w:tc>
        <w:tc>
          <w:tcPr>
            <w:tcW w:w="1630" w:type="dxa"/>
            <w:vAlign w:val="center"/>
          </w:tcPr>
          <w:p w:rsidR="00C83B59" w:rsidRDefault="00F33565">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vAlign w:val="center"/>
          </w:tcPr>
          <w:p w:rsidR="00C83B59" w:rsidRDefault="00F33565">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1</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汕头海关</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2</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630" w:type="dxa"/>
          </w:tcPr>
          <w:p w:rsidR="00C83B59" w:rsidRDefault="00C83B59">
            <w:pPr>
              <w:spacing w:line="560" w:lineRule="exact"/>
              <w:jc w:val="center"/>
              <w:rPr>
                <w:rFonts w:ascii="Times New Roman" w:eastAsia="仿宋_GB2312" w:hAnsi="Times New Roman"/>
                <w:sz w:val="28"/>
                <w:szCs w:val="28"/>
              </w:rPr>
            </w:pP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招商局港务集团</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2</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2</w:t>
            </w:r>
          </w:p>
        </w:tc>
        <w:tc>
          <w:tcPr>
            <w:tcW w:w="1630" w:type="dxa"/>
          </w:tcPr>
          <w:p w:rsidR="00C83B59" w:rsidRDefault="00C83B59">
            <w:pPr>
              <w:spacing w:line="560" w:lineRule="exact"/>
              <w:jc w:val="center"/>
              <w:rPr>
                <w:rFonts w:ascii="Times New Roman" w:eastAsia="仿宋_GB2312" w:hAnsi="Times New Roman"/>
                <w:sz w:val="28"/>
                <w:szCs w:val="28"/>
              </w:rPr>
            </w:pP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高新区</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630" w:type="dxa"/>
          </w:tcPr>
          <w:p w:rsidR="00C83B59" w:rsidRDefault="00C83B59">
            <w:pPr>
              <w:spacing w:line="560" w:lineRule="exact"/>
              <w:jc w:val="center"/>
              <w:rPr>
                <w:rFonts w:ascii="Times New Roman" w:eastAsia="仿宋_GB2312" w:hAnsi="Times New Roman"/>
                <w:sz w:val="28"/>
                <w:szCs w:val="28"/>
              </w:rPr>
            </w:pP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4"/>
              </w:rPr>
            </w:pPr>
            <w:r>
              <w:rPr>
                <w:rFonts w:ascii="Times New Roman" w:eastAsia="仿宋_GB2312" w:hAnsi="Times New Roman"/>
                <w:sz w:val="24"/>
              </w:rPr>
              <w:t>华侨经济文化试验区</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341" w:type="dxa"/>
            <w:vAlign w:val="center"/>
          </w:tcPr>
          <w:p w:rsidR="00C83B59" w:rsidRDefault="00C83B59">
            <w:pPr>
              <w:snapToGrid w:val="0"/>
              <w:spacing w:line="480" w:lineRule="atLeast"/>
              <w:ind w:right="-57"/>
              <w:jc w:val="center"/>
              <w:rPr>
                <w:rFonts w:ascii="Times New Roman" w:eastAsia="仿宋_GB2312" w:hAnsi="Times New Roman"/>
                <w:sz w:val="28"/>
                <w:szCs w:val="28"/>
              </w:rPr>
            </w:pPr>
          </w:p>
        </w:tc>
        <w:tc>
          <w:tcPr>
            <w:tcW w:w="1630" w:type="dxa"/>
          </w:tcPr>
          <w:p w:rsidR="00C83B59" w:rsidRDefault="00C83B59">
            <w:pPr>
              <w:spacing w:line="560" w:lineRule="exact"/>
              <w:jc w:val="center"/>
              <w:rPr>
                <w:rFonts w:ascii="Times New Roman" w:eastAsia="仿宋_GB2312" w:hAnsi="Times New Roman"/>
                <w:sz w:val="28"/>
                <w:szCs w:val="28"/>
              </w:rPr>
            </w:pPr>
          </w:p>
        </w:tc>
        <w:tc>
          <w:tcPr>
            <w:tcW w:w="1768" w:type="dxa"/>
          </w:tcPr>
          <w:p w:rsidR="00C83B59" w:rsidRDefault="00C83B59">
            <w:pPr>
              <w:spacing w:line="560" w:lineRule="exact"/>
              <w:jc w:val="center"/>
              <w:rPr>
                <w:rFonts w:ascii="Times New Roman" w:eastAsia="仿宋_GB2312" w:hAnsi="Times New Roman"/>
                <w:sz w:val="28"/>
                <w:szCs w:val="28"/>
              </w:rPr>
            </w:pPr>
          </w:p>
        </w:tc>
      </w:tr>
      <w:tr w:rsidR="00C83B59">
        <w:trPr>
          <w:cantSplit/>
          <w:trHeight w:val="23"/>
          <w:jc w:val="center"/>
        </w:trPr>
        <w:tc>
          <w:tcPr>
            <w:tcW w:w="2563" w:type="dxa"/>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市青联</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630" w:type="dxa"/>
          </w:tcPr>
          <w:p w:rsidR="00C83B59" w:rsidRDefault="00C83B59">
            <w:pPr>
              <w:spacing w:line="560" w:lineRule="exact"/>
              <w:jc w:val="center"/>
              <w:rPr>
                <w:rFonts w:ascii="Times New Roman" w:eastAsia="仿宋_GB2312" w:hAnsi="Times New Roman"/>
                <w:sz w:val="28"/>
                <w:szCs w:val="28"/>
              </w:rPr>
            </w:pPr>
          </w:p>
        </w:tc>
        <w:tc>
          <w:tcPr>
            <w:tcW w:w="1768" w:type="dxa"/>
          </w:tcPr>
          <w:p w:rsidR="00C83B59" w:rsidRDefault="00C83B59">
            <w:pPr>
              <w:spacing w:line="560" w:lineRule="exact"/>
              <w:jc w:val="center"/>
              <w:rPr>
                <w:rFonts w:ascii="Times New Roman" w:eastAsia="仿宋_GB2312" w:hAnsi="Times New Roman"/>
                <w:sz w:val="28"/>
                <w:szCs w:val="28"/>
              </w:rPr>
            </w:pPr>
          </w:p>
        </w:tc>
      </w:tr>
      <w:tr w:rsidR="00C83B59">
        <w:trPr>
          <w:cantSplit/>
          <w:trHeight w:val="23"/>
          <w:jc w:val="center"/>
        </w:trPr>
        <w:tc>
          <w:tcPr>
            <w:tcW w:w="2563" w:type="dxa"/>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市直团工委</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9</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13</w:t>
            </w:r>
          </w:p>
        </w:tc>
        <w:tc>
          <w:tcPr>
            <w:tcW w:w="1630"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 xml:space="preserve">2 </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pacing w:val="-20"/>
                <w:sz w:val="28"/>
                <w:szCs w:val="28"/>
              </w:rPr>
            </w:pPr>
            <w:r>
              <w:rPr>
                <w:rFonts w:ascii="Times New Roman" w:eastAsia="仿宋_GB2312" w:hAnsi="Times New Roman"/>
                <w:spacing w:val="-6"/>
                <w:szCs w:val="21"/>
              </w:rPr>
              <w:t>市青年志愿者行动指导中心</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1</w:t>
            </w:r>
          </w:p>
        </w:tc>
        <w:tc>
          <w:tcPr>
            <w:tcW w:w="1630" w:type="dxa"/>
          </w:tcPr>
          <w:p w:rsidR="00C83B59" w:rsidRDefault="00C83B59">
            <w:pPr>
              <w:spacing w:line="560" w:lineRule="exact"/>
              <w:jc w:val="center"/>
              <w:rPr>
                <w:rFonts w:ascii="Times New Roman" w:eastAsia="仿宋_GB2312" w:hAnsi="Times New Roman"/>
                <w:sz w:val="28"/>
                <w:szCs w:val="28"/>
              </w:rPr>
            </w:pPr>
          </w:p>
        </w:tc>
        <w:tc>
          <w:tcPr>
            <w:tcW w:w="1768" w:type="dxa"/>
          </w:tcPr>
          <w:p w:rsidR="00C83B59" w:rsidRDefault="00C83B59">
            <w:pPr>
              <w:spacing w:line="560" w:lineRule="exact"/>
              <w:jc w:val="center"/>
              <w:rPr>
                <w:rFonts w:ascii="Times New Roman" w:eastAsia="仿宋_GB2312" w:hAnsi="Times New Roman"/>
                <w:sz w:val="28"/>
                <w:szCs w:val="28"/>
              </w:rPr>
            </w:pP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proofErr w:type="gramStart"/>
            <w:r>
              <w:rPr>
                <w:rFonts w:ascii="Times New Roman" w:eastAsia="仿宋_GB2312" w:hAnsi="Times New Roman"/>
                <w:spacing w:val="-20"/>
                <w:sz w:val="28"/>
                <w:szCs w:val="28"/>
              </w:rPr>
              <w:t>市直学校</w:t>
            </w:r>
            <w:proofErr w:type="gramEnd"/>
            <w:r>
              <w:rPr>
                <w:rFonts w:ascii="Times New Roman" w:eastAsia="仿宋_GB2312" w:hAnsi="Times New Roman"/>
                <w:spacing w:val="-20"/>
                <w:sz w:val="28"/>
                <w:szCs w:val="28"/>
              </w:rPr>
              <w:t>系统</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5</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5</w:t>
            </w:r>
          </w:p>
        </w:tc>
        <w:tc>
          <w:tcPr>
            <w:tcW w:w="1630"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768" w:type="dxa"/>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3</w:t>
            </w:r>
          </w:p>
        </w:tc>
      </w:tr>
      <w:tr w:rsidR="00C83B59">
        <w:trPr>
          <w:cantSplit/>
          <w:trHeight w:val="23"/>
          <w:jc w:val="center"/>
        </w:trPr>
        <w:tc>
          <w:tcPr>
            <w:tcW w:w="2563"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合</w:t>
            </w:r>
            <w:r>
              <w:rPr>
                <w:rFonts w:ascii="Times New Roman" w:eastAsia="仿宋_GB2312" w:hAnsi="Times New Roman"/>
                <w:sz w:val="28"/>
                <w:szCs w:val="28"/>
              </w:rPr>
              <w:t xml:space="preserve">  </w:t>
            </w:r>
            <w:r>
              <w:rPr>
                <w:rFonts w:ascii="Times New Roman" w:eastAsia="仿宋_GB2312" w:hAnsi="Times New Roman"/>
                <w:sz w:val="28"/>
                <w:szCs w:val="28"/>
              </w:rPr>
              <w:t>计</w:t>
            </w:r>
          </w:p>
        </w:tc>
        <w:tc>
          <w:tcPr>
            <w:tcW w:w="1358" w:type="dxa"/>
            <w:vAlign w:val="center"/>
          </w:tcPr>
          <w:p w:rsidR="00C83B59" w:rsidRDefault="00F33565">
            <w:pPr>
              <w:snapToGrid w:val="0"/>
              <w:spacing w:line="560" w:lineRule="exact"/>
              <w:ind w:right="-57"/>
              <w:jc w:val="center"/>
              <w:rPr>
                <w:rFonts w:ascii="Times New Roman" w:eastAsia="仿宋_GB2312" w:hAnsi="Times New Roman"/>
                <w:sz w:val="28"/>
                <w:szCs w:val="28"/>
              </w:rPr>
            </w:pPr>
            <w:r>
              <w:rPr>
                <w:rFonts w:ascii="Times New Roman" w:eastAsia="仿宋_GB2312" w:hAnsi="Times New Roman"/>
                <w:sz w:val="28"/>
                <w:szCs w:val="28"/>
              </w:rPr>
              <w:t>50</w:t>
            </w:r>
          </w:p>
        </w:tc>
        <w:tc>
          <w:tcPr>
            <w:tcW w:w="1341" w:type="dxa"/>
            <w:vAlign w:val="center"/>
          </w:tcPr>
          <w:p w:rsidR="00C83B59" w:rsidRDefault="00F33565">
            <w:pPr>
              <w:snapToGrid w:val="0"/>
              <w:spacing w:line="480" w:lineRule="atLeast"/>
              <w:ind w:right="-57"/>
              <w:jc w:val="center"/>
              <w:rPr>
                <w:rFonts w:ascii="Times New Roman" w:eastAsia="仿宋_GB2312" w:hAnsi="Times New Roman"/>
                <w:sz w:val="28"/>
                <w:szCs w:val="28"/>
              </w:rPr>
            </w:pPr>
            <w:r>
              <w:rPr>
                <w:rFonts w:ascii="Times New Roman" w:eastAsia="仿宋_GB2312" w:hAnsi="Times New Roman"/>
                <w:sz w:val="28"/>
                <w:szCs w:val="28"/>
              </w:rPr>
              <w:t>80</w:t>
            </w:r>
          </w:p>
        </w:tc>
        <w:tc>
          <w:tcPr>
            <w:tcW w:w="1630" w:type="dxa"/>
            <w:vAlign w:val="center"/>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10</w:t>
            </w:r>
          </w:p>
        </w:tc>
        <w:tc>
          <w:tcPr>
            <w:tcW w:w="1768" w:type="dxa"/>
            <w:vAlign w:val="center"/>
          </w:tcPr>
          <w:p w:rsidR="00C83B59" w:rsidRDefault="00F33565">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22</w:t>
            </w:r>
          </w:p>
        </w:tc>
      </w:tr>
    </w:tbl>
    <w:p w:rsidR="00C83B59" w:rsidRDefault="00F33565">
      <w:pPr>
        <w:spacing w:line="360" w:lineRule="exact"/>
        <w:ind w:firstLineChars="200" w:firstLine="560"/>
        <w:rPr>
          <w:rFonts w:ascii="Times New Roman" w:eastAsia="仿宋_GB2312" w:hAnsi="Times New Roman"/>
          <w:sz w:val="32"/>
          <w:szCs w:val="32"/>
        </w:rPr>
      </w:pPr>
      <w:r>
        <w:rPr>
          <w:rFonts w:ascii="仿宋_GB2312" w:eastAsia="仿宋_GB2312" w:hint="eastAsia"/>
          <w:b/>
          <w:bCs/>
          <w:sz w:val="28"/>
          <w:szCs w:val="28"/>
        </w:rPr>
        <w:lastRenderedPageBreak/>
        <w:t>备注：中学、中职学生中的优秀共青团员55名由团市委学少部统筹安排，不再做另行推荐。</w:t>
      </w:r>
      <w:r>
        <w:rPr>
          <w:rFonts w:eastAsia="仿宋_GB2312" w:hint="eastAsia"/>
          <w:sz w:val="24"/>
        </w:rPr>
        <w:br w:type="page"/>
      </w:r>
    </w:p>
    <w:p w:rsidR="00C83B59" w:rsidRDefault="00F33565">
      <w:pPr>
        <w:pStyle w:val="a4"/>
        <w:spacing w:line="400" w:lineRule="exact"/>
        <w:ind w:firstLine="0"/>
        <w:rPr>
          <w:rFonts w:ascii="黑体" w:eastAsia="黑体" w:hAnsi="黑体" w:cs="黑体"/>
          <w:color w:val="000000"/>
          <w:sz w:val="32"/>
          <w:szCs w:val="32"/>
        </w:rPr>
      </w:pPr>
      <w:r>
        <w:rPr>
          <w:rFonts w:ascii="黑体" w:eastAsia="黑体" w:hAnsi="黑体" w:cs="黑体" w:hint="eastAsia"/>
          <w:color w:val="000000"/>
          <w:sz w:val="32"/>
          <w:szCs w:val="32"/>
        </w:rPr>
        <w:lastRenderedPageBreak/>
        <w:t>附件2</w:t>
      </w:r>
    </w:p>
    <w:p w:rsidR="00C83B59" w:rsidRDefault="00C83B59">
      <w:pPr>
        <w:pStyle w:val="a4"/>
        <w:spacing w:line="400" w:lineRule="exact"/>
        <w:ind w:firstLine="0"/>
        <w:rPr>
          <w:rFonts w:ascii="黑体" w:eastAsia="黑体" w:hAnsi="黑体" w:cs="黑体"/>
          <w:color w:val="000000"/>
          <w:sz w:val="32"/>
          <w:szCs w:val="32"/>
        </w:rPr>
      </w:pPr>
    </w:p>
    <w:p w:rsidR="00C83B59" w:rsidRPr="00F33565" w:rsidRDefault="00F33565">
      <w:pPr>
        <w:adjustRightInd w:val="0"/>
        <w:spacing w:line="480" w:lineRule="exact"/>
        <w:jc w:val="center"/>
        <w:rPr>
          <w:rFonts w:ascii="方正小标宋简体" w:eastAsia="方正小标宋简体" w:hAnsi="方正小标宋简体" w:cs="方正小标宋简体"/>
          <w:sz w:val="36"/>
          <w:szCs w:val="36"/>
        </w:rPr>
      </w:pPr>
      <w:r w:rsidRPr="00F33565">
        <w:rPr>
          <w:rFonts w:ascii="方正小标宋简体" w:eastAsia="方正小标宋简体" w:hAnsi="方正小标宋简体" w:cs="方正小标宋简体" w:hint="eastAsia"/>
          <w:spacing w:val="-6"/>
          <w:sz w:val="36"/>
          <w:szCs w:val="36"/>
        </w:rPr>
        <w:t>2018—2019年度“汕头市优秀共青团员”申报表</w:t>
      </w:r>
    </w:p>
    <w:p w:rsidR="00C83B59" w:rsidRDefault="00C83B59">
      <w:pPr>
        <w:adjustRightInd w:val="0"/>
        <w:spacing w:line="400" w:lineRule="exact"/>
        <w:jc w:val="center"/>
        <w:rPr>
          <w:rFonts w:ascii="方正小标宋简体" w:eastAsia="方正小标宋简体" w:hAnsi="方正小标宋简体" w:cs="方正小标宋简体"/>
          <w:sz w:val="44"/>
          <w:szCs w:val="4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357"/>
        <w:gridCol w:w="754"/>
        <w:gridCol w:w="1253"/>
        <w:gridCol w:w="17"/>
        <w:gridCol w:w="86"/>
        <w:gridCol w:w="754"/>
        <w:gridCol w:w="601"/>
        <w:gridCol w:w="36"/>
        <w:gridCol w:w="719"/>
        <w:gridCol w:w="755"/>
        <w:gridCol w:w="1572"/>
      </w:tblGrid>
      <w:tr w:rsidR="00C83B59">
        <w:trPr>
          <w:trHeight w:val="20"/>
          <w:jc w:val="center"/>
        </w:trPr>
        <w:tc>
          <w:tcPr>
            <w:tcW w:w="1167" w:type="dxa"/>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
        </w:tc>
        <w:tc>
          <w:tcPr>
            <w:tcW w:w="1357" w:type="dxa"/>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754" w:type="dxa"/>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性别</w:t>
            </w:r>
          </w:p>
        </w:tc>
        <w:tc>
          <w:tcPr>
            <w:tcW w:w="1356" w:type="dxa"/>
            <w:gridSpan w:val="3"/>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754" w:type="dxa"/>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民族</w:t>
            </w:r>
          </w:p>
        </w:tc>
        <w:tc>
          <w:tcPr>
            <w:tcW w:w="1356" w:type="dxa"/>
            <w:gridSpan w:val="3"/>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755" w:type="dxa"/>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政治面貌</w:t>
            </w:r>
          </w:p>
        </w:tc>
        <w:tc>
          <w:tcPr>
            <w:tcW w:w="1572" w:type="dxa"/>
            <w:vAlign w:val="center"/>
          </w:tcPr>
          <w:p w:rsidR="00C83B59" w:rsidRDefault="00C83B59">
            <w:pPr>
              <w:spacing w:line="240" w:lineRule="exact"/>
              <w:jc w:val="center"/>
              <w:rPr>
                <w:rFonts w:asciiTheme="minorEastAsia" w:eastAsiaTheme="minorEastAsia" w:hAnsiTheme="minorEastAsia" w:cstheme="minorEastAsia"/>
                <w:szCs w:val="21"/>
              </w:rPr>
            </w:pPr>
          </w:p>
        </w:tc>
      </w:tr>
      <w:tr w:rsidR="00C83B59">
        <w:trPr>
          <w:trHeight w:val="20"/>
          <w:jc w:val="center"/>
        </w:trPr>
        <w:tc>
          <w:tcPr>
            <w:tcW w:w="1167" w:type="dxa"/>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出生</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年月</w:t>
            </w:r>
          </w:p>
        </w:tc>
        <w:tc>
          <w:tcPr>
            <w:tcW w:w="1357" w:type="dxa"/>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754" w:type="dxa"/>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入团时间</w:t>
            </w:r>
          </w:p>
        </w:tc>
        <w:tc>
          <w:tcPr>
            <w:tcW w:w="1356" w:type="dxa"/>
            <w:gridSpan w:val="3"/>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754" w:type="dxa"/>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学历</w:t>
            </w:r>
          </w:p>
        </w:tc>
        <w:tc>
          <w:tcPr>
            <w:tcW w:w="1356" w:type="dxa"/>
            <w:gridSpan w:val="3"/>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755" w:type="dxa"/>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p>
        </w:tc>
        <w:tc>
          <w:tcPr>
            <w:tcW w:w="1572" w:type="dxa"/>
            <w:vAlign w:val="center"/>
          </w:tcPr>
          <w:p w:rsidR="00C83B59" w:rsidRDefault="00C83B59">
            <w:pPr>
              <w:spacing w:line="240" w:lineRule="exact"/>
              <w:jc w:val="center"/>
              <w:rPr>
                <w:rFonts w:asciiTheme="minorEastAsia" w:eastAsiaTheme="minorEastAsia" w:hAnsiTheme="minorEastAsia" w:cstheme="minorEastAsia"/>
                <w:szCs w:val="21"/>
              </w:rPr>
            </w:pPr>
          </w:p>
        </w:tc>
      </w:tr>
      <w:tr w:rsidR="00C83B59">
        <w:trPr>
          <w:trHeight w:val="20"/>
          <w:jc w:val="center"/>
        </w:trPr>
        <w:tc>
          <w:tcPr>
            <w:tcW w:w="1167" w:type="dxa"/>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工作单位及职务</w:t>
            </w:r>
          </w:p>
        </w:tc>
        <w:tc>
          <w:tcPr>
            <w:tcW w:w="3467" w:type="dxa"/>
            <w:gridSpan w:val="5"/>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1391" w:type="dxa"/>
            <w:gridSpan w:val="3"/>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所属类别</w:t>
            </w:r>
          </w:p>
        </w:tc>
        <w:tc>
          <w:tcPr>
            <w:tcW w:w="3046" w:type="dxa"/>
            <w:gridSpan w:val="3"/>
            <w:tcMar>
              <w:top w:w="57" w:type="dxa"/>
              <w:bottom w:w="57" w:type="dxa"/>
            </w:tcMar>
            <w:vAlign w:val="center"/>
          </w:tcPr>
          <w:p w:rsidR="00C83B59" w:rsidRDefault="00F33565">
            <w:pPr>
              <w:tabs>
                <w:tab w:val="left" w:pos="1016"/>
              </w:tabs>
              <w:spacing w:line="2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b/>
            </w:r>
          </w:p>
        </w:tc>
      </w:tr>
      <w:tr w:rsidR="00C83B59">
        <w:trPr>
          <w:trHeight w:val="689"/>
          <w:jc w:val="center"/>
        </w:trPr>
        <w:tc>
          <w:tcPr>
            <w:tcW w:w="2524" w:type="dxa"/>
            <w:gridSpan w:val="2"/>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是否在广东“智慧团建”系统完成在线报到</w:t>
            </w:r>
          </w:p>
        </w:tc>
        <w:tc>
          <w:tcPr>
            <w:tcW w:w="2110" w:type="dxa"/>
            <w:gridSpan w:val="4"/>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1391" w:type="dxa"/>
            <w:gridSpan w:val="3"/>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所在团支部</w:t>
            </w:r>
          </w:p>
        </w:tc>
        <w:tc>
          <w:tcPr>
            <w:tcW w:w="3046" w:type="dxa"/>
            <w:gridSpan w:val="3"/>
            <w:tcMar>
              <w:top w:w="57" w:type="dxa"/>
              <w:bottom w:w="57" w:type="dxa"/>
            </w:tcMar>
            <w:vAlign w:val="center"/>
          </w:tcPr>
          <w:p w:rsidR="00C83B59" w:rsidRDefault="00C83B59">
            <w:pPr>
              <w:tabs>
                <w:tab w:val="left" w:pos="1016"/>
              </w:tabs>
              <w:spacing w:line="240" w:lineRule="exact"/>
              <w:jc w:val="left"/>
              <w:rPr>
                <w:rFonts w:asciiTheme="minorEastAsia" w:eastAsiaTheme="minorEastAsia" w:hAnsiTheme="minorEastAsia" w:cstheme="minorEastAsia"/>
                <w:szCs w:val="21"/>
              </w:rPr>
            </w:pPr>
          </w:p>
        </w:tc>
      </w:tr>
      <w:tr w:rsidR="00C83B59">
        <w:trPr>
          <w:trHeight w:val="90"/>
          <w:jc w:val="center"/>
        </w:trPr>
        <w:tc>
          <w:tcPr>
            <w:tcW w:w="2524" w:type="dxa"/>
            <w:gridSpan w:val="2"/>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本人在“</w:t>
            </w:r>
            <w:proofErr w:type="spellStart"/>
            <w:r>
              <w:rPr>
                <w:rFonts w:asciiTheme="minorEastAsia" w:eastAsiaTheme="minorEastAsia" w:hAnsiTheme="minorEastAsia" w:cstheme="minorEastAsia" w:hint="eastAsia"/>
                <w:szCs w:val="21"/>
              </w:rPr>
              <w:t>i</w:t>
            </w:r>
            <w:proofErr w:type="spellEnd"/>
            <w:r>
              <w:rPr>
                <w:rFonts w:asciiTheme="minorEastAsia" w:eastAsiaTheme="minorEastAsia" w:hAnsiTheme="minorEastAsia" w:cstheme="minorEastAsia" w:hint="eastAsia"/>
                <w:szCs w:val="21"/>
              </w:rPr>
              <w:t>志愿”系统记录的志愿服务时长</w:t>
            </w:r>
          </w:p>
        </w:tc>
        <w:tc>
          <w:tcPr>
            <w:tcW w:w="2110" w:type="dxa"/>
            <w:gridSpan w:val="4"/>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c>
          <w:tcPr>
            <w:tcW w:w="1391" w:type="dxa"/>
            <w:gridSpan w:val="3"/>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是否存在欠缴团费记录</w:t>
            </w:r>
          </w:p>
        </w:tc>
        <w:tc>
          <w:tcPr>
            <w:tcW w:w="3046" w:type="dxa"/>
            <w:gridSpan w:val="3"/>
            <w:tcMar>
              <w:top w:w="57" w:type="dxa"/>
              <w:bottom w:w="57" w:type="dxa"/>
            </w:tcMar>
            <w:vAlign w:val="center"/>
          </w:tcPr>
          <w:p w:rsidR="00C83B59" w:rsidRDefault="00C83B59">
            <w:pPr>
              <w:spacing w:line="240" w:lineRule="exact"/>
              <w:jc w:val="center"/>
              <w:rPr>
                <w:rFonts w:asciiTheme="minorEastAsia" w:eastAsiaTheme="minorEastAsia" w:hAnsiTheme="minorEastAsia" w:cstheme="minorEastAsia"/>
                <w:szCs w:val="21"/>
              </w:rPr>
            </w:pPr>
          </w:p>
        </w:tc>
      </w:tr>
      <w:tr w:rsidR="00C83B59">
        <w:trPr>
          <w:trHeight w:val="20"/>
          <w:jc w:val="center"/>
        </w:trPr>
        <w:tc>
          <w:tcPr>
            <w:tcW w:w="2524" w:type="dxa"/>
            <w:gridSpan w:val="2"/>
            <w:tcMar>
              <w:top w:w="57" w:type="dxa"/>
              <w:bottom w:w="57" w:type="dxa"/>
            </w:tcMar>
            <w:vAlign w:val="center"/>
          </w:tcPr>
          <w:p w:rsidR="00C83B59" w:rsidRDefault="00F33565">
            <w:pPr>
              <w:spacing w:line="240" w:lineRule="exact"/>
              <w:jc w:val="center"/>
              <w:rPr>
                <w:rFonts w:asciiTheme="minorEastAsia" w:eastAsiaTheme="minorEastAsia" w:hAnsiTheme="minorEastAsia" w:cstheme="minorEastAsia"/>
                <w:w w:val="90"/>
                <w:szCs w:val="21"/>
              </w:rPr>
            </w:pPr>
            <w:r>
              <w:rPr>
                <w:rFonts w:asciiTheme="minorEastAsia" w:eastAsiaTheme="minorEastAsia" w:hAnsiTheme="minorEastAsia" w:cstheme="minorEastAsia" w:hint="eastAsia"/>
                <w:szCs w:val="21"/>
              </w:rPr>
              <w:t>2018年度团员教育评议等次</w:t>
            </w:r>
          </w:p>
        </w:tc>
        <w:tc>
          <w:tcPr>
            <w:tcW w:w="2110" w:type="dxa"/>
            <w:gridSpan w:val="4"/>
            <w:vAlign w:val="center"/>
          </w:tcPr>
          <w:p w:rsidR="00C83B59" w:rsidRDefault="00C83B59">
            <w:pPr>
              <w:spacing w:line="240" w:lineRule="exact"/>
              <w:jc w:val="center"/>
              <w:rPr>
                <w:rFonts w:asciiTheme="minorEastAsia" w:eastAsiaTheme="minorEastAsia" w:hAnsiTheme="minorEastAsia" w:cstheme="minorEastAsia"/>
                <w:szCs w:val="21"/>
              </w:rPr>
            </w:pPr>
          </w:p>
        </w:tc>
        <w:tc>
          <w:tcPr>
            <w:tcW w:w="1391" w:type="dxa"/>
            <w:gridSpan w:val="3"/>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身份证号</w:t>
            </w:r>
          </w:p>
        </w:tc>
        <w:tc>
          <w:tcPr>
            <w:tcW w:w="3046" w:type="dxa"/>
            <w:gridSpan w:val="3"/>
            <w:vAlign w:val="center"/>
          </w:tcPr>
          <w:p w:rsidR="00C83B59" w:rsidRDefault="00C83B59">
            <w:pPr>
              <w:spacing w:line="240" w:lineRule="exact"/>
              <w:jc w:val="center"/>
              <w:rPr>
                <w:rFonts w:asciiTheme="minorEastAsia" w:eastAsiaTheme="minorEastAsia" w:hAnsiTheme="minorEastAsia" w:cstheme="minorEastAsia"/>
                <w:szCs w:val="21"/>
              </w:rPr>
            </w:pPr>
          </w:p>
        </w:tc>
      </w:tr>
      <w:tr w:rsidR="00C83B59">
        <w:trPr>
          <w:cantSplit/>
          <w:trHeight w:val="4517"/>
          <w:jc w:val="center"/>
        </w:trPr>
        <w:tc>
          <w:tcPr>
            <w:tcW w:w="1167" w:type="dxa"/>
            <w:tcMar>
              <w:top w:w="57" w:type="dxa"/>
              <w:bottom w:w="57"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简      历</w:t>
            </w:r>
          </w:p>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学习和工作</w:t>
            </w:r>
          </w:p>
        </w:tc>
        <w:tc>
          <w:tcPr>
            <w:tcW w:w="7904" w:type="dxa"/>
            <w:gridSpan w:val="11"/>
            <w:vAlign w:val="center"/>
          </w:tcPr>
          <w:p w:rsidR="00C83B59" w:rsidRDefault="00F33565">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（从小学填起，包括出国留学、进修等经历）</w:t>
            </w: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tc>
      </w:tr>
      <w:tr w:rsidR="00C83B59">
        <w:trPr>
          <w:cantSplit/>
          <w:trHeight w:val="2799"/>
          <w:jc w:val="center"/>
        </w:trPr>
        <w:tc>
          <w:tcPr>
            <w:tcW w:w="1167" w:type="dxa"/>
            <w:tcMar>
              <w:top w:w="57" w:type="dxa"/>
              <w:bottom w:w="57"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w w:val="106"/>
                <w:szCs w:val="21"/>
              </w:rPr>
              <w:t>参加三会两制一课情况</w:t>
            </w:r>
          </w:p>
        </w:tc>
        <w:tc>
          <w:tcPr>
            <w:tcW w:w="7904" w:type="dxa"/>
            <w:gridSpan w:val="11"/>
            <w:vAlign w:val="center"/>
          </w:tcPr>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tc>
      </w:tr>
      <w:tr w:rsidR="00C83B59">
        <w:trPr>
          <w:cantSplit/>
          <w:trHeight w:val="1435"/>
          <w:jc w:val="center"/>
        </w:trPr>
        <w:tc>
          <w:tcPr>
            <w:tcW w:w="1167" w:type="dxa"/>
            <w:tcMar>
              <w:top w:w="57" w:type="dxa"/>
              <w:bottom w:w="57" w:type="dxa"/>
            </w:tcMar>
            <w:textDirection w:val="tbRlV"/>
            <w:vAlign w:val="center"/>
          </w:tcPr>
          <w:p w:rsidR="00C83B59" w:rsidRDefault="00F33565">
            <w:pPr>
              <w:snapToGrid w:val="0"/>
              <w:ind w:right="113"/>
              <w:jc w:val="center"/>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pacing w:val="-6"/>
                <w:w w:val="108"/>
                <w:szCs w:val="21"/>
              </w:rPr>
              <w:lastRenderedPageBreak/>
              <w:t>近五年获得</w:t>
            </w:r>
            <w:r>
              <w:rPr>
                <w:rFonts w:asciiTheme="minorEastAsia" w:hAnsiTheme="minorEastAsia" w:cstheme="minorEastAsia" w:hint="eastAsia"/>
                <w:spacing w:val="-6"/>
                <w:w w:val="108"/>
                <w:szCs w:val="21"/>
              </w:rPr>
              <w:t>县</w:t>
            </w:r>
            <w:r>
              <w:rPr>
                <w:rFonts w:asciiTheme="minorEastAsia" w:eastAsiaTheme="minorEastAsia" w:hAnsiTheme="minorEastAsia" w:cstheme="minorEastAsia" w:hint="eastAsia"/>
                <w:spacing w:val="-6"/>
                <w:w w:val="108"/>
                <w:szCs w:val="21"/>
              </w:rPr>
              <w:t>级以上荣誉情况</w:t>
            </w:r>
          </w:p>
        </w:tc>
        <w:tc>
          <w:tcPr>
            <w:tcW w:w="7904" w:type="dxa"/>
            <w:gridSpan w:val="11"/>
            <w:vAlign w:val="center"/>
          </w:tcPr>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tc>
      </w:tr>
      <w:tr w:rsidR="00C83B59">
        <w:trPr>
          <w:cantSplit/>
          <w:trHeight w:val="1528"/>
          <w:jc w:val="center"/>
        </w:trPr>
        <w:tc>
          <w:tcPr>
            <w:tcW w:w="1167" w:type="dxa"/>
            <w:tcMar>
              <w:top w:w="57" w:type="dxa"/>
              <w:bottom w:w="57" w:type="dxa"/>
            </w:tcMar>
            <w:vAlign w:val="center"/>
          </w:tcPr>
          <w:p w:rsidR="00C83B59" w:rsidRDefault="00F33565">
            <w:pPr>
              <w:pStyle w:val="a5"/>
              <w:adjustRightInd/>
              <w:spacing w:line="240" w:lineRule="exact"/>
              <w:jc w:val="center"/>
              <w:textAlignment w:val="auto"/>
              <w:rPr>
                <w:rFonts w:asciiTheme="minorEastAsia" w:eastAsiaTheme="minorEastAsia" w:hAnsiTheme="minorEastAsia" w:cstheme="minorEastAsia"/>
                <w:spacing w:val="-20"/>
                <w:kern w:val="2"/>
                <w:szCs w:val="21"/>
              </w:rPr>
            </w:pPr>
            <w:r>
              <w:rPr>
                <w:rFonts w:asciiTheme="minorEastAsia" w:eastAsiaTheme="minorEastAsia" w:hAnsiTheme="minorEastAsia" w:cstheme="minorEastAsia" w:hint="eastAsia"/>
                <w:spacing w:val="-20"/>
                <w:kern w:val="2"/>
                <w:szCs w:val="21"/>
              </w:rPr>
              <w:t>公示</w:t>
            </w:r>
          </w:p>
          <w:p w:rsidR="00C83B59" w:rsidRDefault="00F33565">
            <w:pPr>
              <w:pStyle w:val="a5"/>
              <w:adjustRightInd/>
              <w:spacing w:line="240" w:lineRule="exact"/>
              <w:jc w:val="center"/>
              <w:textAlignment w:val="auto"/>
              <w:rPr>
                <w:rFonts w:asciiTheme="minorEastAsia" w:eastAsiaTheme="minorEastAsia" w:hAnsiTheme="minorEastAsia" w:cstheme="minorEastAsia"/>
                <w:spacing w:val="-20"/>
                <w:kern w:val="2"/>
                <w:szCs w:val="21"/>
              </w:rPr>
            </w:pPr>
            <w:r>
              <w:rPr>
                <w:rFonts w:asciiTheme="minorEastAsia" w:eastAsiaTheme="minorEastAsia" w:hAnsiTheme="minorEastAsia" w:cstheme="minorEastAsia" w:hint="eastAsia"/>
                <w:spacing w:val="-20"/>
                <w:kern w:val="2"/>
                <w:szCs w:val="21"/>
              </w:rPr>
              <w:t>情况</w:t>
            </w:r>
          </w:p>
        </w:tc>
        <w:tc>
          <w:tcPr>
            <w:tcW w:w="7904" w:type="dxa"/>
            <w:gridSpan w:val="11"/>
            <w:tcMar>
              <w:top w:w="57" w:type="dxa"/>
              <w:bottom w:w="57" w:type="dxa"/>
            </w:tcMar>
            <w:vAlign w:val="center"/>
          </w:tcPr>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3"/>
                <w:w w:val="110"/>
                <w:kern w:val="2"/>
                <w:szCs w:val="21"/>
              </w:rPr>
              <w:t xml:space="preserve">    已于     年    月    日-     月    日，在（公示范围）</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进行公示。公示期间，</w:t>
            </w:r>
          </w:p>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3"/>
                <w:w w:val="110"/>
                <w:kern w:val="2"/>
                <w:szCs w:val="21"/>
              </w:rPr>
              <w:t>（公示情况）</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w:t>
            </w:r>
          </w:p>
          <w:p w:rsidR="00C83B59" w:rsidRDefault="00F33565">
            <w:pPr>
              <w:pStyle w:val="a5"/>
              <w:adjustRightInd/>
              <w:spacing w:line="240" w:lineRule="exact"/>
              <w:jc w:val="left"/>
              <w:textAlignment w:val="auto"/>
              <w:rPr>
                <w:rFonts w:asciiTheme="minorEastAsia" w:eastAsiaTheme="minorEastAsia" w:hAnsiTheme="minorEastAsia" w:cstheme="minorEastAsia"/>
                <w:spacing w:val="-20"/>
                <w:kern w:val="2"/>
                <w:szCs w:val="21"/>
              </w:rPr>
            </w:pPr>
            <w:r>
              <w:rPr>
                <w:rFonts w:asciiTheme="minorEastAsia" w:eastAsiaTheme="minorEastAsia" w:hAnsiTheme="minorEastAsia" w:cstheme="minorEastAsia" w:hint="eastAsia"/>
                <w:spacing w:val="-23"/>
                <w:w w:val="110"/>
                <w:kern w:val="2"/>
                <w:szCs w:val="21"/>
              </w:rPr>
              <w:t xml:space="preserve">                                                                                    单位（盖章）</w:t>
            </w:r>
          </w:p>
        </w:tc>
      </w:tr>
      <w:tr w:rsidR="00C83B59">
        <w:trPr>
          <w:cantSplit/>
          <w:trHeight w:val="2714"/>
          <w:jc w:val="center"/>
        </w:trPr>
        <w:tc>
          <w:tcPr>
            <w:tcW w:w="1167" w:type="dxa"/>
            <w:tcMar>
              <w:top w:w="57" w:type="dxa"/>
              <w:bottom w:w="57" w:type="dxa"/>
            </w:tcMar>
            <w:textDirection w:val="tbLr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所在单位团组织意见</w:t>
            </w:r>
          </w:p>
        </w:tc>
        <w:tc>
          <w:tcPr>
            <w:tcW w:w="3381" w:type="dxa"/>
            <w:gridSpan w:val="4"/>
            <w:tcMar>
              <w:top w:w="57" w:type="dxa"/>
              <w:bottom w:w="57" w:type="dxa"/>
            </w:tcMar>
            <w:vAlign w:val="center"/>
          </w:tcPr>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F33565">
            <w:pPr>
              <w:snapToGrid w:val="0"/>
              <w:ind w:firstLineChars="800" w:firstLine="16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（盖　章）</w:t>
            </w:r>
          </w:p>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p w:rsidR="00C83B59" w:rsidRDefault="00C83B59">
            <w:pPr>
              <w:snapToGrid w:val="0"/>
              <w:ind w:left="113" w:right="113"/>
              <w:jc w:val="center"/>
              <w:rPr>
                <w:rFonts w:asciiTheme="minorEastAsia" w:eastAsiaTheme="minorEastAsia" w:hAnsiTheme="minorEastAsia" w:cstheme="minorEastAsia"/>
                <w:szCs w:val="21"/>
              </w:rPr>
            </w:pPr>
          </w:p>
        </w:tc>
        <w:tc>
          <w:tcPr>
            <w:tcW w:w="1441" w:type="dxa"/>
            <w:gridSpan w:val="3"/>
            <w:tcMar>
              <w:top w:w="57" w:type="dxa"/>
              <w:bottom w:w="57" w:type="dxa"/>
            </w:tcMar>
            <w:textDirection w:val="tbLr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所在单位党组织意见</w:t>
            </w:r>
          </w:p>
        </w:tc>
        <w:tc>
          <w:tcPr>
            <w:tcW w:w="3082" w:type="dxa"/>
            <w:gridSpan w:val="4"/>
            <w:tcMar>
              <w:top w:w="57" w:type="dxa"/>
              <w:bottom w:w="57" w:type="dxa"/>
            </w:tcMar>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r>
          </w:p>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ind w:left="113" w:right="113"/>
              <w:rPr>
                <w:rFonts w:asciiTheme="minorEastAsia" w:eastAsiaTheme="minorEastAsia" w:hAnsiTheme="minorEastAsia" w:cstheme="minorEastAsia"/>
                <w:szCs w:val="21"/>
              </w:rPr>
            </w:pPr>
          </w:p>
          <w:p w:rsidR="00C83B59" w:rsidRDefault="00F33565">
            <w:pPr>
              <w:snapToGrid w:val="0"/>
              <w:ind w:firstLineChars="700" w:firstLine="14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（盖　章）</w:t>
            </w:r>
          </w:p>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p w:rsidR="00C83B59" w:rsidRDefault="00C83B59">
            <w:pPr>
              <w:snapToGrid w:val="0"/>
              <w:ind w:right="113"/>
              <w:rPr>
                <w:rFonts w:asciiTheme="minorEastAsia" w:eastAsiaTheme="minorEastAsia" w:hAnsiTheme="minorEastAsia" w:cstheme="minorEastAsia"/>
                <w:szCs w:val="21"/>
              </w:rPr>
            </w:pPr>
          </w:p>
        </w:tc>
      </w:tr>
      <w:tr w:rsidR="00C83B59">
        <w:trPr>
          <w:cantSplit/>
          <w:trHeight w:val="2912"/>
          <w:jc w:val="center"/>
        </w:trPr>
        <w:tc>
          <w:tcPr>
            <w:tcW w:w="1167" w:type="dxa"/>
            <w:tcMar>
              <w:top w:w="57" w:type="dxa"/>
              <w:bottom w:w="57"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县级团委意见</w:t>
            </w:r>
          </w:p>
        </w:tc>
        <w:tc>
          <w:tcPr>
            <w:tcW w:w="3364" w:type="dxa"/>
            <w:gridSpan w:val="3"/>
            <w:tcMar>
              <w:top w:w="57" w:type="dxa"/>
              <w:bottom w:w="57" w:type="dxa"/>
            </w:tcMar>
            <w:vAlign w:val="center"/>
          </w:tcPr>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c>
          <w:tcPr>
            <w:tcW w:w="1458" w:type="dxa"/>
            <w:gridSpan w:val="4"/>
            <w:tcMar>
              <w:top w:w="57" w:type="dxa"/>
              <w:bottom w:w="57"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市级团委意见</w:t>
            </w:r>
          </w:p>
        </w:tc>
        <w:tc>
          <w:tcPr>
            <w:tcW w:w="3082" w:type="dxa"/>
            <w:gridSpan w:val="4"/>
            <w:tcMar>
              <w:top w:w="57" w:type="dxa"/>
              <w:bottom w:w="57" w:type="dxa"/>
            </w:tcMar>
            <w:vAlign w:val="center"/>
          </w:tcPr>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bl>
    <w:p w:rsidR="00C83B59" w:rsidRDefault="00F33565">
      <w:pPr>
        <w:pStyle w:val="aa"/>
        <w:adjustRightInd w:val="0"/>
        <w:snapToGrid w:val="0"/>
        <w:spacing w:beforeAutospacing="0" w:afterAutospacing="0" w:line="400" w:lineRule="atLeas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说明：1.所属类别指党政机关、事业单位、普通高校、普通中学、中等职业学校、国有企业、非公企业、农村、农民工、军队、街道社区、大学生村官、志愿者、青年社会组织、互联网行业组织、驻外团组织、其他。</w:t>
      </w:r>
    </w:p>
    <w:p w:rsidR="00C83B59" w:rsidRDefault="00F33565">
      <w:pPr>
        <w:pStyle w:val="a4"/>
        <w:snapToGrid w:val="0"/>
        <w:spacing w:line="400" w:lineRule="atLeast"/>
        <w:ind w:firstLineChars="200"/>
        <w:jc w:val="left"/>
        <w:rPr>
          <w:rFonts w:eastAsia="仿宋_GB2312"/>
          <w:szCs w:val="21"/>
        </w:rPr>
      </w:pPr>
      <w:r>
        <w:rPr>
          <w:rFonts w:asciiTheme="minorEastAsia" w:eastAsiaTheme="minorEastAsia" w:hAnsiTheme="minorEastAsia" w:cstheme="minorEastAsia" w:hint="eastAsia"/>
          <w:szCs w:val="21"/>
        </w:rPr>
        <w:t>2.请勿更改申报表格式，保持本表在两页纸内，</w:t>
      </w:r>
      <w:proofErr w:type="gramStart"/>
      <w:r>
        <w:rPr>
          <w:rFonts w:asciiTheme="minorEastAsia" w:eastAsiaTheme="minorEastAsia" w:hAnsiTheme="minorEastAsia" w:cstheme="minorEastAsia" w:hint="eastAsia"/>
          <w:szCs w:val="21"/>
        </w:rPr>
        <w:t>纸质版请双面</w:t>
      </w:r>
      <w:proofErr w:type="gramEnd"/>
      <w:r>
        <w:rPr>
          <w:rFonts w:asciiTheme="minorEastAsia" w:eastAsiaTheme="minorEastAsia" w:hAnsiTheme="minorEastAsia" w:cstheme="minorEastAsia" w:hint="eastAsia"/>
          <w:szCs w:val="21"/>
        </w:rPr>
        <w:t>打印。</w:t>
      </w:r>
    </w:p>
    <w:p w:rsidR="00C83B59" w:rsidRDefault="00C83B59">
      <w:pPr>
        <w:pStyle w:val="a4"/>
        <w:snapToGrid w:val="0"/>
        <w:spacing w:line="400" w:lineRule="exact"/>
        <w:ind w:firstLine="0"/>
        <w:jc w:val="left"/>
        <w:rPr>
          <w:rFonts w:eastAsia="仿宋_GB2312"/>
          <w:sz w:val="24"/>
        </w:rPr>
      </w:pPr>
    </w:p>
    <w:p w:rsidR="00C83B59" w:rsidRPr="00F33565" w:rsidRDefault="00F33565">
      <w:pPr>
        <w:adjustRightInd w:val="0"/>
        <w:spacing w:line="700" w:lineRule="exact"/>
        <w:jc w:val="center"/>
        <w:rPr>
          <w:rFonts w:ascii="方正小标宋简体" w:eastAsia="方正小标宋简体" w:hAnsi="方正小标宋简体" w:cs="方正小标宋简体"/>
          <w:spacing w:val="-11"/>
          <w:sz w:val="36"/>
          <w:szCs w:val="36"/>
        </w:rPr>
      </w:pPr>
      <w:r w:rsidRPr="00F33565">
        <w:rPr>
          <w:rFonts w:ascii="方正小标宋简体" w:eastAsia="方正小标宋简体" w:hAnsi="方正小标宋简体" w:cs="方正小标宋简体" w:hint="eastAsia"/>
          <w:spacing w:val="-17"/>
          <w:sz w:val="36"/>
          <w:szCs w:val="36"/>
        </w:rPr>
        <w:lastRenderedPageBreak/>
        <w:t>2018—2019年度“汕头市优秀共青团干部”申报表</w:t>
      </w:r>
    </w:p>
    <w:p w:rsidR="00C83B59" w:rsidRDefault="00C83B59">
      <w:pPr>
        <w:adjustRightInd w:val="0"/>
        <w:spacing w:line="480" w:lineRule="exact"/>
        <w:jc w:val="center"/>
        <w:rPr>
          <w:rFonts w:ascii="方正小标宋简体" w:eastAsia="方正小标宋简体" w:hAnsi="方正小标宋简体" w:cs="方正小标宋简体"/>
          <w:spacing w:val="-11"/>
          <w:sz w:val="44"/>
          <w:szCs w:val="4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576"/>
        <w:gridCol w:w="1530"/>
        <w:gridCol w:w="52"/>
        <w:gridCol w:w="1108"/>
        <w:gridCol w:w="220"/>
        <w:gridCol w:w="123"/>
        <w:gridCol w:w="1572"/>
        <w:gridCol w:w="516"/>
        <w:gridCol w:w="998"/>
      </w:tblGrid>
      <w:tr w:rsidR="00C83B59">
        <w:trPr>
          <w:trHeight w:val="20"/>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    名</w:t>
            </w:r>
          </w:p>
        </w:tc>
        <w:tc>
          <w:tcPr>
            <w:tcW w:w="15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C83B59">
            <w:pPr>
              <w:jc w:val="center"/>
              <w:rPr>
                <w:rFonts w:asciiTheme="minorEastAsia" w:eastAsiaTheme="minorEastAsia" w:hAnsiTheme="minorEastAsia" w:cstheme="minorEastAsia"/>
                <w:szCs w:val="21"/>
              </w:rPr>
            </w:pPr>
          </w:p>
        </w:tc>
        <w:tc>
          <w:tcPr>
            <w:tcW w:w="158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性    别</w:t>
            </w:r>
          </w:p>
        </w:tc>
        <w:tc>
          <w:tcPr>
            <w:tcW w:w="132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C83B59">
            <w:pPr>
              <w:jc w:val="center"/>
              <w:rPr>
                <w:rFonts w:asciiTheme="minorEastAsia" w:eastAsiaTheme="minorEastAsia" w:hAnsiTheme="minorEastAsia" w:cstheme="minorEastAsia"/>
                <w:szCs w:val="21"/>
              </w:rPr>
            </w:pPr>
          </w:p>
        </w:tc>
        <w:tc>
          <w:tcPr>
            <w:tcW w:w="169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民  族</w:t>
            </w:r>
          </w:p>
        </w:tc>
        <w:tc>
          <w:tcPr>
            <w:tcW w:w="15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C83B59">
            <w:pPr>
              <w:jc w:val="center"/>
              <w:rPr>
                <w:rFonts w:asciiTheme="minorEastAsia" w:eastAsiaTheme="minorEastAsia" w:hAnsiTheme="minorEastAsia" w:cstheme="minorEastAsia"/>
                <w:szCs w:val="21"/>
              </w:rPr>
            </w:pPr>
          </w:p>
        </w:tc>
      </w:tr>
      <w:tr w:rsidR="00C83B59">
        <w:trPr>
          <w:trHeight w:val="20"/>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出生年月</w:t>
            </w:r>
          </w:p>
        </w:tc>
        <w:tc>
          <w:tcPr>
            <w:tcW w:w="15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C83B59">
            <w:pPr>
              <w:jc w:val="center"/>
              <w:rPr>
                <w:rFonts w:asciiTheme="minorEastAsia" w:eastAsiaTheme="minorEastAsia" w:hAnsiTheme="minorEastAsia" w:cstheme="minorEastAsia"/>
                <w:szCs w:val="21"/>
              </w:rPr>
            </w:pPr>
          </w:p>
        </w:tc>
        <w:tc>
          <w:tcPr>
            <w:tcW w:w="158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政治面貌</w:t>
            </w:r>
          </w:p>
        </w:tc>
        <w:tc>
          <w:tcPr>
            <w:tcW w:w="132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C83B59">
            <w:pPr>
              <w:jc w:val="center"/>
              <w:rPr>
                <w:rFonts w:asciiTheme="minorEastAsia" w:eastAsiaTheme="minorEastAsia" w:hAnsiTheme="minorEastAsia" w:cstheme="minorEastAsia"/>
                <w:szCs w:val="21"/>
              </w:rPr>
            </w:pPr>
          </w:p>
        </w:tc>
        <w:tc>
          <w:tcPr>
            <w:tcW w:w="169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  历</w:t>
            </w:r>
          </w:p>
        </w:tc>
        <w:tc>
          <w:tcPr>
            <w:tcW w:w="15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3B59" w:rsidRDefault="00C83B59">
            <w:pPr>
              <w:jc w:val="center"/>
              <w:rPr>
                <w:rFonts w:asciiTheme="minorEastAsia" w:eastAsiaTheme="minorEastAsia" w:hAnsiTheme="minorEastAsia" w:cstheme="minorEastAsia"/>
                <w:szCs w:val="21"/>
              </w:rPr>
            </w:pPr>
          </w:p>
        </w:tc>
      </w:tr>
      <w:tr w:rsidR="00C83B59">
        <w:trPr>
          <w:trHeight w:val="90"/>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工作单位</w:t>
            </w:r>
          </w:p>
        </w:tc>
        <w:tc>
          <w:tcPr>
            <w:tcW w:w="4486" w:type="dxa"/>
            <w:gridSpan w:val="5"/>
            <w:tcBorders>
              <w:top w:val="single" w:sz="4" w:space="0" w:color="auto"/>
              <w:left w:val="single" w:sz="4" w:space="0" w:color="auto"/>
              <w:bottom w:val="single" w:sz="4" w:space="0" w:color="auto"/>
              <w:right w:val="single" w:sz="4" w:space="0" w:color="000000"/>
            </w:tcBorders>
            <w:vAlign w:val="center"/>
          </w:tcPr>
          <w:p w:rsidR="00C83B59" w:rsidRDefault="00C83B59">
            <w:pPr>
              <w:jc w:val="center"/>
              <w:rPr>
                <w:rFonts w:asciiTheme="minorEastAsia" w:eastAsiaTheme="minorEastAsia" w:hAnsiTheme="minorEastAsia" w:cstheme="minorEastAsia"/>
                <w:szCs w:val="21"/>
              </w:rPr>
            </w:pPr>
          </w:p>
        </w:tc>
        <w:tc>
          <w:tcPr>
            <w:tcW w:w="1695" w:type="dxa"/>
            <w:gridSpan w:val="2"/>
            <w:tcBorders>
              <w:top w:val="single" w:sz="4" w:space="0" w:color="auto"/>
              <w:left w:val="single" w:sz="4" w:space="0" w:color="000000"/>
              <w:bottom w:val="single" w:sz="4" w:space="0" w:color="auto"/>
              <w:right w:val="single" w:sz="4" w:space="0" w:color="auto"/>
            </w:tcBorders>
            <w:vAlign w:val="center"/>
          </w:tcPr>
          <w:p w:rsidR="00C83B59" w:rsidRDefault="00F33565">
            <w:pPr>
              <w:jc w:val="center"/>
              <w:rPr>
                <w:rFonts w:asciiTheme="minorEastAsia" w:eastAsiaTheme="minorEastAsia" w:hAnsiTheme="minorEastAsia" w:cstheme="minorEastAsia"/>
                <w:spacing w:val="24"/>
                <w:kern w:val="10"/>
                <w:szCs w:val="21"/>
              </w:rPr>
            </w:pPr>
            <w:r>
              <w:rPr>
                <w:rFonts w:asciiTheme="minorEastAsia" w:eastAsiaTheme="minorEastAsia" w:hAnsiTheme="minorEastAsia" w:cstheme="minorEastAsia" w:hint="eastAsia"/>
                <w:spacing w:val="24"/>
                <w:kern w:val="10"/>
                <w:szCs w:val="21"/>
              </w:rPr>
              <w:t xml:space="preserve">职 </w:t>
            </w:r>
            <w:proofErr w:type="gramStart"/>
            <w:r>
              <w:rPr>
                <w:rFonts w:asciiTheme="minorEastAsia" w:eastAsiaTheme="minorEastAsia" w:hAnsiTheme="minorEastAsia" w:cstheme="minorEastAsia" w:hint="eastAsia"/>
                <w:spacing w:val="24"/>
                <w:kern w:val="10"/>
                <w:szCs w:val="21"/>
              </w:rPr>
              <w:t>务</w:t>
            </w:r>
            <w:proofErr w:type="gramEnd"/>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trHeight w:val="514"/>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3B59" w:rsidRDefault="00F33565">
            <w:pPr>
              <w:jc w:val="center"/>
              <w:rPr>
                <w:rFonts w:asciiTheme="minorEastAsia" w:eastAsiaTheme="minorEastAsia" w:hAnsiTheme="minorEastAsia" w:cstheme="minorEastAsia"/>
                <w:spacing w:val="24"/>
                <w:kern w:val="10"/>
                <w:szCs w:val="21"/>
              </w:rPr>
            </w:pPr>
            <w:r>
              <w:rPr>
                <w:rFonts w:asciiTheme="minorEastAsia" w:eastAsiaTheme="minorEastAsia" w:hAnsiTheme="minorEastAsia" w:cstheme="minorEastAsia" w:hint="eastAsia"/>
                <w:szCs w:val="21"/>
              </w:rPr>
              <w:t>所属类别</w:t>
            </w:r>
          </w:p>
        </w:tc>
        <w:tc>
          <w:tcPr>
            <w:tcW w:w="1576" w:type="dxa"/>
            <w:tcBorders>
              <w:top w:val="single" w:sz="4" w:space="0" w:color="auto"/>
              <w:left w:val="single" w:sz="4" w:space="0" w:color="auto"/>
              <w:bottom w:val="single" w:sz="4" w:space="0" w:color="auto"/>
              <w:right w:val="single" w:sz="4" w:space="0" w:color="000000"/>
            </w:tcBorders>
            <w:vAlign w:val="center"/>
          </w:tcPr>
          <w:p w:rsidR="00C83B59" w:rsidRDefault="00C83B59">
            <w:pPr>
              <w:jc w:val="center"/>
              <w:rPr>
                <w:rFonts w:asciiTheme="minorEastAsia" w:eastAsiaTheme="minorEastAsia" w:hAnsiTheme="minorEastAsia" w:cstheme="minorEastAsia"/>
                <w:szCs w:val="21"/>
              </w:rPr>
            </w:pPr>
          </w:p>
        </w:tc>
        <w:tc>
          <w:tcPr>
            <w:tcW w:w="1582" w:type="dxa"/>
            <w:gridSpan w:val="2"/>
            <w:tcBorders>
              <w:top w:val="single" w:sz="4" w:space="0" w:color="auto"/>
              <w:left w:val="single" w:sz="4" w:space="0" w:color="000000"/>
              <w:bottom w:val="single" w:sz="4" w:space="0" w:color="auto"/>
              <w:right w:val="single" w:sz="4" w:space="0" w:color="000000"/>
            </w:tcBorders>
            <w:vAlign w:val="cente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所在团支部</w:t>
            </w:r>
          </w:p>
        </w:tc>
        <w:tc>
          <w:tcPr>
            <w:tcW w:w="1328" w:type="dxa"/>
            <w:gridSpan w:val="2"/>
            <w:tcBorders>
              <w:top w:val="single" w:sz="4" w:space="0" w:color="auto"/>
              <w:left w:val="single" w:sz="4" w:space="0" w:color="000000"/>
              <w:bottom w:val="single" w:sz="4" w:space="0" w:color="auto"/>
              <w:right w:val="single" w:sz="4" w:space="0" w:color="000000"/>
            </w:tcBorders>
            <w:vAlign w:val="center"/>
          </w:tcPr>
          <w:p w:rsidR="00C83B59" w:rsidRDefault="00C83B59">
            <w:pPr>
              <w:jc w:val="center"/>
              <w:rPr>
                <w:rFonts w:asciiTheme="minorEastAsia" w:eastAsiaTheme="minorEastAsia" w:hAnsiTheme="minorEastAsia" w:cstheme="minorEastAsia"/>
                <w:szCs w:val="21"/>
              </w:rPr>
            </w:pPr>
          </w:p>
        </w:tc>
        <w:tc>
          <w:tcPr>
            <w:tcW w:w="1695" w:type="dxa"/>
            <w:gridSpan w:val="2"/>
            <w:tcBorders>
              <w:top w:val="single" w:sz="4" w:space="0" w:color="auto"/>
              <w:left w:val="single" w:sz="4" w:space="0" w:color="000000"/>
              <w:bottom w:val="single" w:sz="4" w:space="0" w:color="auto"/>
              <w:right w:val="single" w:sz="4" w:space="0" w:color="000000"/>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2018年度团员教育评议等次</w:t>
            </w:r>
          </w:p>
        </w:tc>
        <w:tc>
          <w:tcPr>
            <w:tcW w:w="1514" w:type="dxa"/>
            <w:gridSpan w:val="2"/>
            <w:tcBorders>
              <w:top w:val="single" w:sz="4" w:space="0" w:color="auto"/>
              <w:left w:val="single" w:sz="4" w:space="0" w:color="000000"/>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trHeight w:val="1236"/>
          <w:jc w:val="center"/>
        </w:trPr>
        <w:tc>
          <w:tcPr>
            <w:tcW w:w="1376" w:type="dxa"/>
            <w:tcBorders>
              <w:top w:val="single" w:sz="4" w:space="0" w:color="auto"/>
              <w:left w:val="single" w:sz="4" w:space="0" w:color="auto"/>
              <w:bottom w:val="single" w:sz="4" w:space="0" w:color="auto"/>
              <w:right w:val="single" w:sz="4" w:space="0" w:color="000000"/>
            </w:tcBorders>
            <w:tcMar>
              <w:top w:w="57" w:type="dxa"/>
              <w:left w:w="108" w:type="dxa"/>
              <w:bottom w:w="57" w:type="dxa"/>
              <w:right w:w="108" w:type="dxa"/>
            </w:tcMar>
            <w:vAlign w:val="center"/>
          </w:tcPr>
          <w:p w:rsidR="00C83B59" w:rsidRDefault="00F33565">
            <w:pPr>
              <w:spacing w:line="240" w:lineRule="exact"/>
              <w:jc w:val="center"/>
              <w:rPr>
                <w:rFonts w:asciiTheme="minorEastAsia" w:eastAsiaTheme="minorEastAsia" w:hAnsiTheme="minorEastAsia" w:cstheme="minorEastAsia"/>
                <w:spacing w:val="24"/>
                <w:kern w:val="10"/>
                <w:szCs w:val="21"/>
              </w:rPr>
            </w:pPr>
            <w:r>
              <w:rPr>
                <w:rFonts w:asciiTheme="minorEastAsia" w:eastAsiaTheme="minorEastAsia" w:hAnsiTheme="minorEastAsia" w:cstheme="minorEastAsia" w:hint="eastAsia"/>
                <w:spacing w:val="24"/>
                <w:kern w:val="10"/>
                <w:szCs w:val="21"/>
              </w:rPr>
              <w:t>本人在</w:t>
            </w:r>
          </w:p>
          <w:p w:rsidR="00C83B59" w:rsidRDefault="00F33565">
            <w:pPr>
              <w:spacing w:line="240" w:lineRule="exact"/>
              <w:jc w:val="center"/>
              <w:rPr>
                <w:rFonts w:asciiTheme="minorEastAsia" w:eastAsiaTheme="minorEastAsia" w:hAnsiTheme="minorEastAsia" w:cstheme="minorEastAsia"/>
                <w:spacing w:val="24"/>
                <w:kern w:val="10"/>
                <w:szCs w:val="21"/>
              </w:rPr>
            </w:pPr>
            <w:r>
              <w:rPr>
                <w:rFonts w:asciiTheme="minorEastAsia" w:eastAsiaTheme="minorEastAsia" w:hAnsiTheme="minorEastAsia" w:cstheme="minorEastAsia" w:hint="eastAsia"/>
                <w:spacing w:val="24"/>
                <w:kern w:val="10"/>
                <w:szCs w:val="21"/>
              </w:rPr>
              <w:t>“</w:t>
            </w:r>
            <w:proofErr w:type="spellStart"/>
            <w:r>
              <w:rPr>
                <w:rFonts w:asciiTheme="minorEastAsia" w:eastAsiaTheme="minorEastAsia" w:hAnsiTheme="minorEastAsia" w:cstheme="minorEastAsia" w:hint="eastAsia"/>
                <w:spacing w:val="24"/>
                <w:kern w:val="10"/>
                <w:szCs w:val="21"/>
              </w:rPr>
              <w:t>i</w:t>
            </w:r>
            <w:proofErr w:type="spellEnd"/>
            <w:r>
              <w:rPr>
                <w:rFonts w:asciiTheme="minorEastAsia" w:eastAsiaTheme="minorEastAsia" w:hAnsiTheme="minorEastAsia" w:cstheme="minorEastAsia" w:hint="eastAsia"/>
                <w:spacing w:val="24"/>
                <w:kern w:val="10"/>
                <w:szCs w:val="21"/>
              </w:rPr>
              <w:t>志愿”系统记录的志愿服务时长</w:t>
            </w:r>
          </w:p>
        </w:tc>
        <w:tc>
          <w:tcPr>
            <w:tcW w:w="1576" w:type="dxa"/>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C83B59" w:rsidRDefault="00C83B59">
            <w:pPr>
              <w:jc w:val="center"/>
              <w:rPr>
                <w:rFonts w:asciiTheme="minorEastAsia" w:eastAsiaTheme="minorEastAsia" w:hAnsiTheme="minorEastAsia" w:cstheme="minorEastAsia"/>
                <w:spacing w:val="24"/>
                <w:kern w:val="10"/>
                <w:szCs w:val="21"/>
              </w:rPr>
            </w:pPr>
          </w:p>
        </w:tc>
        <w:tc>
          <w:tcPr>
            <w:tcW w:w="1582" w:type="dxa"/>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C83B59" w:rsidRDefault="00F33565">
            <w:pPr>
              <w:jc w:val="center"/>
              <w:rPr>
                <w:rFonts w:asciiTheme="minorEastAsia" w:eastAsiaTheme="minorEastAsia" w:hAnsiTheme="minorEastAsia" w:cstheme="minorEastAsia"/>
                <w:spacing w:val="24"/>
                <w:kern w:val="10"/>
                <w:szCs w:val="21"/>
              </w:rPr>
            </w:pPr>
            <w:r>
              <w:rPr>
                <w:rFonts w:asciiTheme="minorEastAsia" w:eastAsiaTheme="minorEastAsia" w:hAnsiTheme="minorEastAsia" w:cstheme="minorEastAsia" w:hint="eastAsia"/>
                <w:spacing w:val="24"/>
                <w:kern w:val="10"/>
                <w:szCs w:val="21"/>
              </w:rPr>
              <w:t>联系电话</w:t>
            </w:r>
          </w:p>
        </w:tc>
        <w:tc>
          <w:tcPr>
            <w:tcW w:w="1328" w:type="dxa"/>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C83B59" w:rsidRDefault="00C83B59">
            <w:pPr>
              <w:jc w:val="center"/>
              <w:rPr>
                <w:rFonts w:asciiTheme="minorEastAsia" w:eastAsiaTheme="minorEastAsia" w:hAnsiTheme="minorEastAsia" w:cstheme="minorEastAsia"/>
                <w:spacing w:val="24"/>
                <w:kern w:val="10"/>
                <w:szCs w:val="21"/>
              </w:rPr>
            </w:pPr>
          </w:p>
        </w:tc>
        <w:tc>
          <w:tcPr>
            <w:tcW w:w="1695" w:type="dxa"/>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C83B59" w:rsidRDefault="00F33565">
            <w:pPr>
              <w:jc w:val="center"/>
              <w:rPr>
                <w:rFonts w:asciiTheme="minorEastAsia" w:eastAsiaTheme="minorEastAsia" w:hAnsiTheme="minorEastAsia" w:cstheme="minorEastAsia"/>
                <w:spacing w:val="24"/>
                <w:kern w:val="10"/>
                <w:szCs w:val="21"/>
              </w:rPr>
            </w:pPr>
            <w:r>
              <w:rPr>
                <w:rFonts w:asciiTheme="minorEastAsia" w:eastAsiaTheme="minorEastAsia" w:hAnsiTheme="minorEastAsia" w:cstheme="minorEastAsia" w:hint="eastAsia"/>
                <w:spacing w:val="24"/>
                <w:kern w:val="10"/>
                <w:szCs w:val="21"/>
              </w:rPr>
              <w:t>身份证号</w:t>
            </w:r>
          </w:p>
        </w:tc>
        <w:tc>
          <w:tcPr>
            <w:tcW w:w="1514" w:type="dxa"/>
            <w:gridSpan w:val="2"/>
            <w:tcBorders>
              <w:top w:val="single" w:sz="4" w:space="0" w:color="auto"/>
              <w:left w:val="single" w:sz="4" w:space="0" w:color="000000"/>
              <w:bottom w:val="single" w:sz="4" w:space="0" w:color="auto"/>
              <w:right w:val="single" w:sz="4" w:space="0" w:color="auto"/>
            </w:tcBorders>
            <w:tcMar>
              <w:top w:w="57" w:type="dxa"/>
              <w:left w:w="108" w:type="dxa"/>
              <w:bottom w:w="57" w:type="dxa"/>
              <w:right w:w="108" w:type="dxa"/>
            </w:tcMar>
            <w:vAlign w:val="center"/>
          </w:tcPr>
          <w:p w:rsidR="00C83B59" w:rsidRDefault="00C83B59">
            <w:pPr>
              <w:jc w:val="center"/>
              <w:rPr>
                <w:rFonts w:asciiTheme="minorEastAsia" w:eastAsiaTheme="minorEastAsia" w:hAnsiTheme="minorEastAsia" w:cstheme="minorEastAsia"/>
                <w:spacing w:val="24"/>
                <w:kern w:val="10"/>
                <w:szCs w:val="21"/>
              </w:rPr>
            </w:pPr>
          </w:p>
        </w:tc>
      </w:tr>
      <w:tr w:rsidR="00C83B59">
        <w:trPr>
          <w:trHeight w:val="20"/>
          <w:jc w:val="center"/>
        </w:trPr>
        <w:tc>
          <w:tcPr>
            <w:tcW w:w="1376" w:type="dxa"/>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C83B59" w:rsidRDefault="00F33565">
            <w:pPr>
              <w:spacing w:line="240" w:lineRule="exact"/>
              <w:jc w:val="center"/>
              <w:rPr>
                <w:rFonts w:asciiTheme="minorEastAsia" w:eastAsiaTheme="minorEastAsia" w:hAnsiTheme="minorEastAsia" w:cstheme="minorEastAsia"/>
                <w:spacing w:val="24"/>
                <w:kern w:val="10"/>
                <w:szCs w:val="21"/>
              </w:rPr>
            </w:pPr>
            <w:r>
              <w:rPr>
                <w:rFonts w:asciiTheme="minorEastAsia" w:eastAsiaTheme="minorEastAsia" w:hAnsiTheme="minorEastAsia" w:cstheme="minorEastAsia" w:hint="eastAsia"/>
                <w:spacing w:val="24"/>
                <w:kern w:val="10"/>
                <w:szCs w:val="21"/>
              </w:rPr>
              <w:t>广东“智慧团建”应用情况</w:t>
            </w:r>
          </w:p>
        </w:tc>
        <w:tc>
          <w:tcPr>
            <w:tcW w:w="3158" w:type="dxa"/>
            <w:gridSpan w:val="3"/>
            <w:tcBorders>
              <w:top w:val="single" w:sz="4" w:space="0" w:color="auto"/>
              <w:left w:val="single" w:sz="4" w:space="0" w:color="auto"/>
              <w:bottom w:val="single" w:sz="4" w:space="0" w:color="auto"/>
              <w:right w:val="single" w:sz="4" w:space="0" w:color="000000"/>
            </w:tcBorders>
            <w:vAlign w:val="cente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是否完成在线报到（作为团员）</w:t>
            </w:r>
          </w:p>
        </w:tc>
        <w:tc>
          <w:tcPr>
            <w:tcW w:w="1108" w:type="dxa"/>
            <w:tcBorders>
              <w:top w:val="single" w:sz="4" w:space="0" w:color="auto"/>
              <w:left w:val="single" w:sz="4" w:space="0" w:color="000000"/>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c>
          <w:tcPr>
            <w:tcW w:w="2431" w:type="dxa"/>
            <w:gridSpan w:val="4"/>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是否入驻团干部移动端并完成团干报到</w:t>
            </w:r>
          </w:p>
        </w:tc>
        <w:tc>
          <w:tcPr>
            <w:tcW w:w="998" w:type="dxa"/>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trHeight w:val="20"/>
          <w:jc w:val="center"/>
        </w:trPr>
        <w:tc>
          <w:tcPr>
            <w:tcW w:w="1376" w:type="dxa"/>
            <w:vMerge/>
            <w:tcBorders>
              <w:left w:val="single" w:sz="4" w:space="0" w:color="auto"/>
              <w:right w:val="single" w:sz="4" w:space="0" w:color="auto"/>
            </w:tcBorders>
            <w:tcMar>
              <w:top w:w="57" w:type="dxa"/>
              <w:left w:w="108" w:type="dxa"/>
              <w:bottom w:w="57" w:type="dxa"/>
              <w:right w:w="108" w:type="dxa"/>
            </w:tcMar>
            <w:vAlign w:val="center"/>
          </w:tcPr>
          <w:p w:rsidR="00C83B59" w:rsidRDefault="00C83B59">
            <w:pPr>
              <w:spacing w:line="240" w:lineRule="exact"/>
              <w:jc w:val="center"/>
              <w:rPr>
                <w:rFonts w:asciiTheme="minorEastAsia" w:eastAsiaTheme="minorEastAsia" w:hAnsiTheme="minorEastAsia" w:cstheme="minorEastAsia"/>
                <w:spacing w:val="24"/>
                <w:kern w:val="10"/>
                <w:szCs w:val="21"/>
              </w:rPr>
            </w:pPr>
          </w:p>
        </w:tc>
        <w:tc>
          <w:tcPr>
            <w:tcW w:w="3158" w:type="dxa"/>
            <w:gridSpan w:val="3"/>
            <w:tcBorders>
              <w:top w:val="single" w:sz="4" w:space="0" w:color="auto"/>
              <w:left w:val="single" w:sz="4" w:space="0" w:color="auto"/>
              <w:bottom w:val="single" w:sz="4" w:space="0" w:color="auto"/>
              <w:right w:val="single" w:sz="4" w:space="0" w:color="000000"/>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本人任职团组织及所有下级</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团组织</w:t>
            </w:r>
            <w:proofErr w:type="gramStart"/>
            <w:r>
              <w:rPr>
                <w:rFonts w:asciiTheme="minorEastAsia" w:eastAsiaTheme="minorEastAsia" w:hAnsiTheme="minorEastAsia" w:cstheme="minorEastAsia" w:hint="eastAsia"/>
                <w:szCs w:val="21"/>
              </w:rPr>
              <w:t>平均业务</w:t>
            </w:r>
            <w:proofErr w:type="gramEnd"/>
            <w:r>
              <w:rPr>
                <w:rFonts w:asciiTheme="minorEastAsia" w:eastAsiaTheme="minorEastAsia" w:hAnsiTheme="minorEastAsia" w:cstheme="minorEastAsia" w:hint="eastAsia"/>
                <w:szCs w:val="21"/>
              </w:rPr>
              <w:t>及时响应率</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（2018.08至2019.02）</w:t>
            </w:r>
          </w:p>
        </w:tc>
        <w:tc>
          <w:tcPr>
            <w:tcW w:w="1108" w:type="dxa"/>
            <w:tcBorders>
              <w:top w:val="single" w:sz="4" w:space="0" w:color="auto"/>
              <w:left w:val="single" w:sz="4" w:space="0" w:color="000000"/>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c>
          <w:tcPr>
            <w:tcW w:w="2431" w:type="dxa"/>
            <w:gridSpan w:val="4"/>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本人任职团组织及所有下级团组织团员连续</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3个月未交团费比例</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（截至2019.03.31）</w:t>
            </w:r>
          </w:p>
        </w:tc>
        <w:tc>
          <w:tcPr>
            <w:tcW w:w="998" w:type="dxa"/>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cantSplit/>
          <w:trHeight w:val="3334"/>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 作 简 历</w:t>
            </w:r>
          </w:p>
        </w:tc>
        <w:tc>
          <w:tcPr>
            <w:tcW w:w="7695" w:type="dxa"/>
            <w:gridSpan w:val="9"/>
            <w:tcBorders>
              <w:top w:val="single" w:sz="4" w:space="0" w:color="auto"/>
              <w:left w:val="single" w:sz="4" w:space="0" w:color="auto"/>
              <w:bottom w:val="single" w:sz="4" w:space="0" w:color="auto"/>
              <w:right w:val="single" w:sz="4" w:space="0" w:color="auto"/>
            </w:tcBorders>
          </w:tcPr>
          <w:p w:rsidR="00C83B59" w:rsidRDefault="00F33565">
            <w:pPr>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（从小学填起，包括出国留学、进修等经历）</w:t>
            </w: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tc>
      </w:tr>
      <w:tr w:rsidR="00C83B59">
        <w:trPr>
          <w:cantSplit/>
          <w:trHeight w:val="3180"/>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pacing w:val="-18"/>
                <w:szCs w:val="21"/>
              </w:rPr>
            </w:pPr>
            <w:r>
              <w:rPr>
                <w:rFonts w:asciiTheme="minorEastAsia" w:eastAsiaTheme="minorEastAsia" w:hAnsiTheme="minorEastAsia" w:cstheme="minorEastAsia" w:hint="eastAsia"/>
                <w:spacing w:val="-18"/>
                <w:szCs w:val="21"/>
              </w:rPr>
              <w:t xml:space="preserve">从 事 团 工 作 经 历 </w:t>
            </w:r>
          </w:p>
        </w:tc>
        <w:tc>
          <w:tcPr>
            <w:tcW w:w="7695" w:type="dxa"/>
            <w:gridSpan w:val="9"/>
            <w:tcBorders>
              <w:top w:val="single" w:sz="4" w:space="0" w:color="auto"/>
              <w:left w:val="single" w:sz="4" w:space="0" w:color="auto"/>
              <w:bottom w:val="single" w:sz="4" w:space="0" w:color="auto"/>
              <w:right w:val="single" w:sz="4" w:space="0" w:color="auto"/>
            </w:tcBorders>
          </w:tcPr>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tc>
      </w:tr>
      <w:tr w:rsidR="00C83B59">
        <w:trPr>
          <w:cantSplit/>
          <w:trHeight w:val="2552"/>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pacing w:val="-18"/>
                <w:szCs w:val="21"/>
              </w:rPr>
            </w:pPr>
            <w:r>
              <w:rPr>
                <w:rFonts w:asciiTheme="minorEastAsia" w:eastAsiaTheme="minorEastAsia" w:hAnsiTheme="minorEastAsia" w:cstheme="minorEastAsia" w:hint="eastAsia"/>
                <w:w w:val="110"/>
              </w:rPr>
              <w:lastRenderedPageBreak/>
              <w:t>参加三会两制一课情况</w:t>
            </w:r>
          </w:p>
        </w:tc>
        <w:tc>
          <w:tcPr>
            <w:tcW w:w="7695" w:type="dxa"/>
            <w:gridSpan w:val="9"/>
            <w:tcBorders>
              <w:top w:val="single" w:sz="4" w:space="0" w:color="auto"/>
              <w:left w:val="single" w:sz="4" w:space="0" w:color="auto"/>
              <w:bottom w:val="single" w:sz="4" w:space="0" w:color="auto"/>
              <w:right w:val="single" w:sz="4" w:space="0" w:color="auto"/>
            </w:tcBorders>
          </w:tcPr>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p w:rsidR="00C83B59" w:rsidRDefault="00C83B59">
            <w:pPr>
              <w:snapToGrid w:val="0"/>
              <w:jc w:val="left"/>
              <w:rPr>
                <w:rFonts w:asciiTheme="minorEastAsia" w:eastAsiaTheme="minorEastAsia" w:hAnsiTheme="minorEastAsia" w:cstheme="minorEastAsia"/>
                <w:szCs w:val="21"/>
              </w:rPr>
            </w:pPr>
          </w:p>
        </w:tc>
      </w:tr>
      <w:tr w:rsidR="00C83B59">
        <w:trPr>
          <w:cantSplit/>
          <w:trHeight w:val="1481"/>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w w:val="110"/>
              </w:rPr>
            </w:pPr>
            <w:r>
              <w:rPr>
                <w:rFonts w:asciiTheme="minorEastAsia" w:eastAsiaTheme="minorEastAsia" w:hAnsiTheme="minorEastAsia" w:cstheme="minorEastAsia" w:hint="eastAsia"/>
                <w:w w:val="110"/>
              </w:rPr>
              <w:t>荣誉情况</w:t>
            </w:r>
          </w:p>
          <w:p w:rsidR="00C83B59" w:rsidRDefault="00F33565">
            <w:pPr>
              <w:snapToGrid w:val="0"/>
              <w:ind w:left="113" w:right="113"/>
              <w:jc w:val="center"/>
              <w:rPr>
                <w:rFonts w:asciiTheme="minorEastAsia" w:eastAsiaTheme="minorEastAsia" w:hAnsiTheme="minorEastAsia" w:cstheme="minorEastAsia"/>
                <w:w w:val="110"/>
              </w:rPr>
            </w:pPr>
            <w:r>
              <w:rPr>
                <w:rFonts w:asciiTheme="minorEastAsia" w:eastAsiaTheme="minorEastAsia" w:hAnsiTheme="minorEastAsia" w:cstheme="minorEastAsia" w:hint="eastAsia"/>
                <w:w w:val="110"/>
              </w:rPr>
              <w:t>县级以上</w:t>
            </w:r>
          </w:p>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w w:val="110"/>
              </w:rPr>
              <w:t>近五年获得</w:t>
            </w:r>
          </w:p>
        </w:tc>
        <w:tc>
          <w:tcPr>
            <w:tcW w:w="7695" w:type="dxa"/>
            <w:gridSpan w:val="9"/>
            <w:tcBorders>
              <w:top w:val="single" w:sz="4" w:space="0" w:color="auto"/>
              <w:left w:val="single" w:sz="4" w:space="0" w:color="auto"/>
              <w:bottom w:val="single" w:sz="4" w:space="0" w:color="auto"/>
              <w:right w:val="single" w:sz="4" w:space="0" w:color="auto"/>
            </w:tcBorders>
            <w:vAlign w:val="center"/>
          </w:tcPr>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p w:rsidR="00C83B59" w:rsidRDefault="00C83B59">
            <w:pPr>
              <w:snapToGrid w:val="0"/>
              <w:rPr>
                <w:rFonts w:asciiTheme="minorEastAsia" w:eastAsiaTheme="minorEastAsia" w:hAnsiTheme="minorEastAsia" w:cstheme="minorEastAsia"/>
                <w:szCs w:val="21"/>
              </w:rPr>
            </w:pPr>
          </w:p>
        </w:tc>
      </w:tr>
      <w:tr w:rsidR="00C83B59">
        <w:trPr>
          <w:cantSplit/>
          <w:trHeight w:val="1204"/>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3B59" w:rsidRDefault="00F33565">
            <w:pPr>
              <w:pStyle w:val="a5"/>
              <w:adjustRightInd/>
              <w:spacing w:line="240" w:lineRule="exact"/>
              <w:jc w:val="center"/>
              <w:textAlignment w:val="auto"/>
              <w:rPr>
                <w:rFonts w:asciiTheme="minorEastAsia" w:eastAsiaTheme="minorEastAsia" w:hAnsiTheme="minorEastAsia" w:cstheme="minorEastAsia"/>
                <w:spacing w:val="-20"/>
                <w:kern w:val="2"/>
                <w:szCs w:val="21"/>
              </w:rPr>
            </w:pPr>
            <w:r>
              <w:rPr>
                <w:rFonts w:asciiTheme="minorEastAsia" w:eastAsiaTheme="minorEastAsia" w:hAnsiTheme="minorEastAsia" w:cstheme="minorEastAsia" w:hint="eastAsia"/>
                <w:spacing w:val="-20"/>
                <w:kern w:val="2"/>
                <w:szCs w:val="21"/>
              </w:rPr>
              <w:t>公示</w:t>
            </w:r>
          </w:p>
          <w:p w:rsidR="00C83B59" w:rsidRDefault="00F33565">
            <w:pPr>
              <w:pStyle w:val="a5"/>
              <w:adjustRightInd/>
              <w:spacing w:line="240" w:lineRule="exact"/>
              <w:jc w:val="center"/>
              <w:textAlignment w:val="auto"/>
              <w:rPr>
                <w:rFonts w:asciiTheme="minorEastAsia" w:eastAsiaTheme="minorEastAsia" w:hAnsiTheme="minorEastAsia" w:cstheme="minorEastAsia"/>
                <w:spacing w:val="40"/>
                <w:kern w:val="10"/>
                <w:szCs w:val="21"/>
              </w:rPr>
            </w:pPr>
            <w:r>
              <w:rPr>
                <w:rFonts w:asciiTheme="minorEastAsia" w:eastAsiaTheme="minorEastAsia" w:hAnsiTheme="minorEastAsia" w:cstheme="minorEastAsia" w:hint="eastAsia"/>
                <w:spacing w:val="-20"/>
                <w:kern w:val="2"/>
                <w:szCs w:val="21"/>
              </w:rPr>
              <w:t>情况</w:t>
            </w:r>
          </w:p>
        </w:tc>
        <w:tc>
          <w:tcPr>
            <w:tcW w:w="7695" w:type="dxa"/>
            <w:gridSpan w:val="9"/>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0"/>
                <w:kern w:val="2"/>
                <w:szCs w:val="21"/>
              </w:rPr>
              <w:t xml:space="preserve">    </w:t>
            </w:r>
            <w:r>
              <w:rPr>
                <w:rFonts w:asciiTheme="minorEastAsia" w:eastAsiaTheme="minorEastAsia" w:hAnsiTheme="minorEastAsia" w:cstheme="minorEastAsia" w:hint="eastAsia"/>
                <w:spacing w:val="-23"/>
                <w:w w:val="110"/>
                <w:kern w:val="2"/>
                <w:szCs w:val="21"/>
              </w:rPr>
              <w:t>已于     年    月    日-     月    日，在（公示范围）</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进行公示。公示期间，</w:t>
            </w:r>
          </w:p>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3"/>
                <w:w w:val="110"/>
                <w:kern w:val="2"/>
                <w:szCs w:val="21"/>
              </w:rPr>
              <w:t>公示情况）</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w:t>
            </w:r>
          </w:p>
          <w:p w:rsidR="00C83B59" w:rsidRDefault="00F33565">
            <w:pPr>
              <w:pStyle w:val="a5"/>
              <w:adjustRightInd/>
              <w:spacing w:line="240" w:lineRule="exact"/>
              <w:jc w:val="left"/>
              <w:textAlignment w:val="auto"/>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23"/>
                <w:w w:val="110"/>
                <w:kern w:val="2"/>
                <w:szCs w:val="21"/>
              </w:rPr>
              <w:t xml:space="preserve">                                                                                     单位（盖章）</w:t>
            </w:r>
          </w:p>
        </w:tc>
      </w:tr>
      <w:tr w:rsidR="00C83B59">
        <w:trPr>
          <w:cantSplit/>
          <w:trHeight w:hRule="exact" w:val="2268"/>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Lr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w w:val="110"/>
              </w:rPr>
              <w:t>所在单位团组织意见</w:t>
            </w:r>
          </w:p>
        </w:tc>
        <w:tc>
          <w:tcPr>
            <w:tcW w:w="3106" w:type="dxa"/>
            <w:gridSpan w:val="2"/>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ind w:left="113" w:right="113"/>
              <w:jc w:val="center"/>
              <w:rPr>
                <w:rFonts w:asciiTheme="minorEastAsia" w:eastAsiaTheme="minorEastAsia" w:hAnsiTheme="minorEastAsia" w:cstheme="minorEastAsia"/>
                <w:szCs w:val="21"/>
              </w:rPr>
            </w:pPr>
          </w:p>
          <w:p w:rsidR="00C83B59" w:rsidRDefault="00C83B59">
            <w:pPr>
              <w:snapToGrid w:val="0"/>
              <w:ind w:left="113" w:right="113"/>
              <w:jc w:val="center"/>
              <w:rPr>
                <w:rFonts w:asciiTheme="minorEastAsia" w:eastAsiaTheme="minorEastAsia" w:hAnsiTheme="minorEastAsia" w:cstheme="minorEastAsia"/>
                <w:szCs w:val="21"/>
              </w:rPr>
            </w:pP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c>
          <w:tcPr>
            <w:tcW w:w="1503" w:type="dxa"/>
            <w:gridSpan w:val="4"/>
            <w:tcBorders>
              <w:top w:val="single" w:sz="4" w:space="0" w:color="auto"/>
              <w:left w:val="single" w:sz="4" w:space="0" w:color="auto"/>
              <w:bottom w:val="single" w:sz="4" w:space="0" w:color="auto"/>
            </w:tcBorders>
            <w:tcMar>
              <w:top w:w="57" w:type="dxa"/>
              <w:left w:w="108" w:type="dxa"/>
              <w:bottom w:w="57" w:type="dxa"/>
              <w:right w:w="108" w:type="dxa"/>
            </w:tcMar>
            <w:textDirection w:val="tbLrV"/>
            <w:vAlign w:val="center"/>
          </w:tcPr>
          <w:p w:rsidR="00C83B59" w:rsidRDefault="00F33565">
            <w:pPr>
              <w:snapToGrid w:val="0"/>
              <w:ind w:left="113" w:right="113"/>
              <w:jc w:val="center"/>
              <w:rPr>
                <w:rFonts w:asciiTheme="minorEastAsia" w:eastAsiaTheme="minorEastAsia" w:hAnsiTheme="minorEastAsia" w:cstheme="minorEastAsia"/>
                <w:w w:val="110"/>
              </w:rPr>
            </w:pPr>
            <w:r>
              <w:rPr>
                <w:rFonts w:asciiTheme="minorEastAsia" w:eastAsiaTheme="minorEastAsia" w:hAnsiTheme="minorEastAsia" w:cstheme="minorEastAsia" w:hint="eastAsia"/>
                <w:w w:val="110"/>
              </w:rPr>
              <w:t>所在单位</w:t>
            </w:r>
            <w:r>
              <w:rPr>
                <w:rFonts w:asciiTheme="minorEastAsia" w:hAnsiTheme="minorEastAsia" w:cstheme="minorEastAsia" w:hint="eastAsia"/>
                <w:w w:val="110"/>
              </w:rPr>
              <w:t>党</w:t>
            </w:r>
            <w:r>
              <w:rPr>
                <w:rFonts w:asciiTheme="minorEastAsia" w:eastAsiaTheme="minorEastAsia" w:hAnsiTheme="minorEastAsia" w:cstheme="minorEastAsia" w:hint="eastAsia"/>
                <w:w w:val="110"/>
              </w:rPr>
              <w:t>组织意见</w:t>
            </w:r>
          </w:p>
        </w:tc>
        <w:tc>
          <w:tcPr>
            <w:tcW w:w="3086" w:type="dxa"/>
            <w:gridSpan w:val="3"/>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F33565">
            <w:pPr>
              <w:snapToGrid w:val="0"/>
              <w:ind w:firstLineChars="700" w:firstLine="14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（盖　章）</w:t>
            </w:r>
          </w:p>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r w:rsidR="00C83B59">
        <w:trPr>
          <w:cantSplit/>
          <w:trHeight w:hRule="exact" w:val="2268"/>
          <w:jc w:val="center"/>
        </w:trPr>
        <w:tc>
          <w:tcPr>
            <w:tcW w:w="13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县级团委意见</w:t>
            </w:r>
          </w:p>
        </w:tc>
        <w:tc>
          <w:tcPr>
            <w:tcW w:w="310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c>
          <w:tcPr>
            <w:tcW w:w="1503"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3B59" w:rsidRDefault="00F33565">
            <w:pPr>
              <w:snapToGrid w:val="0"/>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市级团委意见</w:t>
            </w:r>
          </w:p>
        </w:tc>
        <w:tc>
          <w:tcPr>
            <w:tcW w:w="308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C83B59">
            <w:pPr>
              <w:snapToGrid w:val="0"/>
              <w:jc w:val="center"/>
              <w:rPr>
                <w:rFonts w:asciiTheme="minorEastAsia" w:eastAsiaTheme="minorEastAsia" w:hAnsiTheme="minorEastAsia" w:cstheme="minorEastAsia"/>
                <w:szCs w:val="21"/>
              </w:rPr>
            </w:pP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C83B59" w:rsidRDefault="00F33565">
            <w:pPr>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snapToGri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bl>
    <w:p w:rsidR="00C83B59" w:rsidRDefault="00F33565">
      <w:pPr>
        <w:pStyle w:val="aa"/>
        <w:adjustRightInd w:val="0"/>
        <w:snapToGrid w:val="0"/>
        <w:spacing w:beforeAutospacing="0" w:afterAutospacing="0" w:line="24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说明：1.所属类别指：党政机关、事业单位、普通高校、普通中学、中等职业学校、国有企业、非公企业、农村、农民工、军队、街道社区、大学生村官、志愿者、青年社会组织、互联网行业组织、驻外团组织、其他。</w:t>
      </w:r>
    </w:p>
    <w:p w:rsidR="00C83B59" w:rsidRDefault="00F33565">
      <w:pPr>
        <w:pStyle w:val="aa"/>
        <w:adjustRightInd w:val="0"/>
        <w:snapToGrid w:val="0"/>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roofErr w:type="gramStart"/>
      <w:r>
        <w:rPr>
          <w:rFonts w:asciiTheme="minorEastAsia" w:eastAsiaTheme="minorEastAsia" w:hAnsiTheme="minorEastAsia" w:cstheme="minorEastAsia" w:hint="eastAsia"/>
          <w:sz w:val="21"/>
          <w:szCs w:val="21"/>
        </w:rPr>
        <w:t>平均业务</w:t>
      </w:r>
      <w:proofErr w:type="gramEnd"/>
      <w:r>
        <w:rPr>
          <w:rFonts w:asciiTheme="minorEastAsia" w:eastAsiaTheme="minorEastAsia" w:hAnsiTheme="minorEastAsia" w:cstheme="minorEastAsia" w:hint="eastAsia"/>
          <w:sz w:val="21"/>
          <w:szCs w:val="21"/>
        </w:rPr>
        <w:t>及时响应率=</w:t>
      </w:r>
      <w:r>
        <w:rPr>
          <w:rFonts w:asciiTheme="minorEastAsia" w:eastAsiaTheme="minorEastAsia" w:hAnsiTheme="minorEastAsia" w:cstheme="minorEastAsia" w:hint="eastAsia"/>
          <w:position w:val="-24"/>
          <w:sz w:val="21"/>
          <w:szCs w:val="21"/>
        </w:rPr>
        <w:object w:dxaOrig="4629"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45pt;height:29.25pt" o:ole="">
            <v:imagedata r:id="rId9" o:title=""/>
          </v:shape>
          <o:OLEObject Type="Embed" ProgID="Equation.3" ShapeID="_x0000_i1025" DrawAspect="Content" ObjectID="_1613893729" r:id="rId10"/>
        </w:object>
      </w:r>
      <w:r>
        <w:rPr>
          <w:rFonts w:asciiTheme="minorEastAsia" w:eastAsiaTheme="minorEastAsia" w:hAnsiTheme="minorEastAsia" w:cstheme="minorEastAsia" w:hint="eastAsia"/>
          <w:sz w:val="21"/>
          <w:szCs w:val="21"/>
        </w:rPr>
        <w:t>。</w:t>
      </w:r>
      <w:r>
        <w:rPr>
          <w:rFonts w:asciiTheme="minorEastAsia" w:hAnsiTheme="minorEastAsia" w:cstheme="minorEastAsia" w:hint="eastAsia"/>
          <w:sz w:val="21"/>
          <w:szCs w:val="21"/>
        </w:rPr>
        <w:t>(申报人所在团组</w:t>
      </w:r>
      <w:r>
        <w:rPr>
          <w:rFonts w:asciiTheme="minorEastAsia" w:eastAsiaTheme="minorEastAsia" w:hAnsiTheme="minorEastAsia" w:cstheme="minorEastAsia" w:hint="eastAsia"/>
          <w:sz w:val="21"/>
          <w:szCs w:val="21"/>
        </w:rPr>
        <w:t>织查询的每个月数据中，如“需响应申请总数”为零，则该月的“及时响应率”不纳入计算范围。)</w:t>
      </w:r>
    </w:p>
    <w:p w:rsidR="00C83B59" w:rsidRDefault="00F33565">
      <w:pPr>
        <w:pStyle w:val="aa"/>
        <w:adjustRightInd w:val="0"/>
        <w:snapToGrid w:val="0"/>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3.团员连续3个月未交团费比例=</w:t>
      </w:r>
      <w:r>
        <w:rPr>
          <w:rFonts w:asciiTheme="minorEastAsia" w:eastAsiaTheme="minorEastAsia" w:hAnsiTheme="minorEastAsia" w:cstheme="minorEastAsia" w:hint="eastAsia"/>
          <w:position w:val="-26"/>
          <w:sz w:val="21"/>
          <w:szCs w:val="21"/>
        </w:rPr>
        <w:object w:dxaOrig="2823" w:dyaOrig="608">
          <v:shape id="_x0000_i1026" type="#_x0000_t75" style="width:141.15pt;height:30.4pt" o:ole="">
            <v:imagedata r:id="rId11" o:title=""/>
          </v:shape>
          <o:OLEObject Type="Embed" ProgID="Equation.KSEE3" ShapeID="_x0000_i1026" DrawAspect="Content" ObjectID="_1613893730" r:id="rId12"/>
        </w:object>
      </w:r>
      <w:r>
        <w:rPr>
          <w:rFonts w:asciiTheme="minorEastAsia" w:eastAsiaTheme="minorEastAsia" w:hAnsiTheme="minorEastAsia" w:cstheme="minorEastAsia" w:hint="eastAsia"/>
          <w:sz w:val="21"/>
          <w:szCs w:val="21"/>
        </w:rPr>
        <w:t>。</w:t>
      </w:r>
    </w:p>
    <w:p w:rsidR="00C83B59" w:rsidRDefault="00F33565">
      <w:pPr>
        <w:pStyle w:val="a4"/>
        <w:snapToGrid w:val="0"/>
        <w:spacing w:line="300" w:lineRule="exact"/>
        <w:ind w:firstLineChars="200"/>
        <w:jc w:val="left"/>
        <w:rPr>
          <w:rFonts w:eastAsia="仿宋_GB2312"/>
          <w:sz w:val="24"/>
        </w:rPr>
      </w:pPr>
      <w:r>
        <w:rPr>
          <w:rFonts w:asciiTheme="minorEastAsia" w:eastAsiaTheme="minorEastAsia" w:hAnsiTheme="minorEastAsia" w:cstheme="minorEastAsia" w:hint="eastAsia"/>
          <w:szCs w:val="21"/>
        </w:rPr>
        <w:t>4.请勿更改申报表格式，保持本表在两页纸内，</w:t>
      </w:r>
      <w:proofErr w:type="gramStart"/>
      <w:r>
        <w:rPr>
          <w:rFonts w:asciiTheme="minorEastAsia" w:eastAsiaTheme="minorEastAsia" w:hAnsiTheme="minorEastAsia" w:cstheme="minorEastAsia" w:hint="eastAsia"/>
          <w:szCs w:val="21"/>
        </w:rPr>
        <w:t>纸质版请双面</w:t>
      </w:r>
      <w:proofErr w:type="gramEnd"/>
      <w:r>
        <w:rPr>
          <w:rFonts w:asciiTheme="minorEastAsia" w:eastAsiaTheme="minorEastAsia" w:hAnsiTheme="minorEastAsia" w:cstheme="minorEastAsia" w:hint="eastAsia"/>
          <w:szCs w:val="21"/>
        </w:rPr>
        <w:t>打印。</w:t>
      </w:r>
    </w:p>
    <w:p w:rsidR="00C83B59" w:rsidRPr="00F33565" w:rsidRDefault="00F33565">
      <w:pPr>
        <w:spacing w:line="480" w:lineRule="exact"/>
        <w:jc w:val="center"/>
        <w:rPr>
          <w:rFonts w:ascii="方正小标宋简体" w:eastAsia="方正小标宋简体" w:hAnsi="方正小标宋简体" w:cs="方正小标宋简体"/>
          <w:bCs/>
          <w:sz w:val="36"/>
          <w:szCs w:val="36"/>
        </w:rPr>
      </w:pPr>
      <w:r w:rsidRPr="00F33565">
        <w:rPr>
          <w:rFonts w:ascii="方正小标宋简体" w:eastAsia="方正小标宋简体" w:hAnsi="方正小标宋简体" w:cs="方正小标宋简体" w:hint="eastAsia"/>
          <w:spacing w:val="-6"/>
          <w:sz w:val="36"/>
          <w:szCs w:val="36"/>
        </w:rPr>
        <w:lastRenderedPageBreak/>
        <w:t>2018—2019年度</w:t>
      </w:r>
      <w:r w:rsidRPr="00F33565">
        <w:rPr>
          <w:rFonts w:ascii="方正小标宋简体" w:eastAsia="方正小标宋简体" w:hAnsi="方正小标宋简体" w:cs="方正小标宋简体" w:hint="eastAsia"/>
          <w:bCs/>
          <w:spacing w:val="-6"/>
          <w:sz w:val="36"/>
          <w:szCs w:val="36"/>
        </w:rPr>
        <w:t>“汕头市五四红旗团委”申报表</w:t>
      </w:r>
    </w:p>
    <w:p w:rsidR="00C83B59" w:rsidRDefault="00C83B59">
      <w:pPr>
        <w:spacing w:line="480" w:lineRule="exact"/>
        <w:jc w:val="center"/>
        <w:rPr>
          <w:rFonts w:ascii="方正小标宋简体" w:eastAsia="方正小标宋简体" w:hAnsi="方正小标宋简体" w:cs="方正小标宋简体"/>
          <w:bCs/>
          <w:sz w:val="44"/>
          <w:szCs w:val="4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4"/>
        <w:gridCol w:w="6"/>
        <w:gridCol w:w="1261"/>
        <w:gridCol w:w="1161"/>
        <w:gridCol w:w="590"/>
        <w:gridCol w:w="796"/>
        <w:gridCol w:w="487"/>
        <w:gridCol w:w="661"/>
        <w:gridCol w:w="1489"/>
        <w:gridCol w:w="1176"/>
      </w:tblGrid>
      <w:tr w:rsidR="00C83B59">
        <w:trPr>
          <w:trHeight w:val="549"/>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团委全称</w:t>
            </w:r>
          </w:p>
        </w:tc>
        <w:tc>
          <w:tcPr>
            <w:tcW w:w="3808"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所属类别</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trHeight w:val="496"/>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地址邮编</w:t>
            </w:r>
          </w:p>
        </w:tc>
        <w:tc>
          <w:tcPr>
            <w:tcW w:w="3808"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cantSplit/>
          <w:trHeight w:val="23"/>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基本情况</w:t>
            </w:r>
          </w:p>
        </w:tc>
        <w:tc>
          <w:tcPr>
            <w:tcW w:w="1261"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现有团员</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总数</w:t>
            </w:r>
          </w:p>
        </w:tc>
        <w:tc>
          <w:tcPr>
            <w:tcW w:w="1161"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2018年发展</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团员人数</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2018年“推优”入党人数</w:t>
            </w:r>
          </w:p>
        </w:tc>
        <w:tc>
          <w:tcPr>
            <w:tcW w:w="1176"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trHeight w:val="23"/>
          <w:jc w:val="center"/>
        </w:trPr>
        <w:tc>
          <w:tcPr>
            <w:tcW w:w="145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C83B59" w:rsidRDefault="00F33565">
            <w:pPr>
              <w:adjustRightInd w:val="0"/>
              <w:snapToGrid w:val="0"/>
              <w:spacing w:line="240" w:lineRule="exact"/>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情  </w:t>
            </w:r>
            <w:proofErr w:type="gramStart"/>
            <w:r>
              <w:rPr>
                <w:rFonts w:asciiTheme="minorEastAsia" w:eastAsiaTheme="minorEastAsia" w:hAnsiTheme="minorEastAsia" w:cstheme="minorEastAsia" w:hint="eastAsia"/>
                <w:szCs w:val="21"/>
              </w:rPr>
              <w:t>况</w:t>
            </w:r>
            <w:proofErr w:type="gramEnd"/>
          </w:p>
          <w:p w:rsidR="00C83B59" w:rsidRDefault="00F33565">
            <w:pPr>
              <w:adjustRightInd w:val="0"/>
              <w:snapToGrid w:val="0"/>
              <w:spacing w:line="240" w:lineRule="exact"/>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团干部</w:t>
            </w:r>
          </w:p>
        </w:tc>
        <w:tc>
          <w:tcPr>
            <w:tcW w:w="1261"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团委委员</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   数</w:t>
            </w:r>
          </w:p>
        </w:tc>
        <w:tc>
          <w:tcPr>
            <w:tcW w:w="1161"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团委所属的</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专职团干部数</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团委所属的</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兼职团干部数</w:t>
            </w:r>
          </w:p>
        </w:tc>
        <w:tc>
          <w:tcPr>
            <w:tcW w:w="1176"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trHeight w:val="23"/>
          <w:jc w:val="center"/>
        </w:trPr>
        <w:tc>
          <w:tcPr>
            <w:tcW w:w="1450" w:type="dxa"/>
            <w:gridSpan w:val="2"/>
            <w:vMerge/>
            <w:tcBorders>
              <w:top w:val="single" w:sz="4" w:space="0" w:color="auto"/>
              <w:left w:val="single" w:sz="4" w:space="0" w:color="auto"/>
              <w:bottom w:val="single" w:sz="4" w:space="0" w:color="auto"/>
              <w:right w:val="single" w:sz="4" w:space="0" w:color="auto"/>
            </w:tcBorders>
            <w:vAlign w:val="center"/>
          </w:tcPr>
          <w:p w:rsidR="00C83B59" w:rsidRDefault="00C83B59">
            <w:pPr>
              <w:widowControl/>
              <w:jc w:val="left"/>
              <w:rPr>
                <w:rFonts w:asciiTheme="minorEastAsia" w:eastAsiaTheme="minorEastAsia" w:hAnsiTheme="minorEastAsia" w:cstheme="minorEastAsia"/>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团委书记是否同级党委委员</w:t>
            </w:r>
          </w:p>
        </w:tc>
        <w:tc>
          <w:tcPr>
            <w:tcW w:w="1161"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团委书记能否</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列席同级党委会议</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团委最近一次</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换届时间</w:t>
            </w:r>
          </w:p>
        </w:tc>
        <w:tc>
          <w:tcPr>
            <w:tcW w:w="1176"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trHeight w:val="753"/>
          <w:jc w:val="center"/>
        </w:trPr>
        <w:tc>
          <w:tcPr>
            <w:tcW w:w="1450" w:type="dxa"/>
            <w:gridSpan w:val="2"/>
            <w:vMerge w:val="restart"/>
            <w:tcBorders>
              <w:top w:val="single" w:sz="4" w:space="0" w:color="auto"/>
              <w:left w:val="single" w:sz="4" w:space="0" w:color="auto"/>
              <w:right w:val="single" w:sz="4" w:space="0" w:color="auto"/>
            </w:tcBorders>
            <w:vAlign w:val="center"/>
          </w:tcPr>
          <w:p w:rsidR="00C83B59" w:rsidRDefault="00F33565">
            <w:pPr>
              <w:widowControl/>
              <w:spacing w:line="2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广东“智慧团建”系统应用情况（各数据含本级及所有下级）</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平均业务</w:t>
            </w:r>
            <w:proofErr w:type="gramEnd"/>
            <w:r>
              <w:rPr>
                <w:rFonts w:asciiTheme="minorEastAsia" w:eastAsiaTheme="minorEastAsia" w:hAnsiTheme="minorEastAsia" w:cstheme="minorEastAsia" w:hint="eastAsia"/>
                <w:szCs w:val="21"/>
              </w:rPr>
              <w:t>及时响应率</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（2018.08至2019.02）</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c>
          <w:tcPr>
            <w:tcW w:w="2637" w:type="dxa"/>
            <w:gridSpan w:val="3"/>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团员连续3个月</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未交团费比例</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（截至2019.03.31）</w:t>
            </w:r>
          </w:p>
        </w:tc>
        <w:tc>
          <w:tcPr>
            <w:tcW w:w="1176" w:type="dxa"/>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trHeight w:val="594"/>
          <w:jc w:val="center"/>
        </w:trPr>
        <w:tc>
          <w:tcPr>
            <w:tcW w:w="1450" w:type="dxa"/>
            <w:gridSpan w:val="2"/>
            <w:vMerge/>
            <w:tcBorders>
              <w:left w:val="single" w:sz="4" w:space="0" w:color="auto"/>
              <w:right w:val="single" w:sz="4" w:space="0" w:color="auto"/>
            </w:tcBorders>
            <w:shd w:val="clear" w:color="auto" w:fill="CFCDCD" w:themeFill="background2" w:themeFillShade="E5"/>
            <w:vAlign w:val="center"/>
          </w:tcPr>
          <w:p w:rsidR="00C83B59" w:rsidRDefault="00C83B59">
            <w:pPr>
              <w:widowControl/>
              <w:jc w:val="left"/>
              <w:rPr>
                <w:rFonts w:asciiTheme="minorEastAsia" w:eastAsiaTheme="minorEastAsia" w:hAnsiTheme="minorEastAsia" w:cstheme="minorEastAsia"/>
                <w:szCs w:val="21"/>
              </w:rPr>
            </w:pPr>
          </w:p>
        </w:tc>
        <w:tc>
          <w:tcPr>
            <w:tcW w:w="64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zCs w:val="21"/>
              </w:rPr>
              <w:t>是否为获得本级团组织奖项的团员录入奖励信息</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83B59" w:rsidRDefault="00C83B59">
            <w:pPr>
              <w:jc w:val="center"/>
              <w:rPr>
                <w:rFonts w:asciiTheme="minorEastAsia" w:eastAsiaTheme="minorEastAsia" w:hAnsiTheme="minorEastAsia" w:cstheme="minorEastAsia"/>
                <w:szCs w:val="21"/>
              </w:rPr>
            </w:pPr>
          </w:p>
        </w:tc>
      </w:tr>
      <w:tr w:rsidR="00C83B59">
        <w:trPr>
          <w:trHeight w:val="753"/>
          <w:jc w:val="center"/>
        </w:trPr>
        <w:tc>
          <w:tcPr>
            <w:tcW w:w="1450" w:type="dxa"/>
            <w:gridSpan w:val="2"/>
            <w:vMerge w:val="restart"/>
            <w:tcBorders>
              <w:left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color w:val="000000" w:themeColor="text1"/>
                <w:spacing w:val="24"/>
                <w:kern w:val="10"/>
                <w:szCs w:val="21"/>
              </w:rPr>
            </w:pPr>
            <w:r>
              <w:rPr>
                <w:rFonts w:asciiTheme="minorEastAsia" w:eastAsiaTheme="minorEastAsia" w:hAnsiTheme="minorEastAsia" w:cstheme="minorEastAsia" w:hint="eastAsia"/>
                <w:color w:val="000000" w:themeColor="text1"/>
                <w:spacing w:val="24"/>
                <w:kern w:val="10"/>
                <w:szCs w:val="21"/>
              </w:rPr>
              <w:t>“青年之声”平台</w:t>
            </w:r>
          </w:p>
          <w:p w:rsidR="00C83B59" w:rsidRDefault="00F33565">
            <w:pPr>
              <w:spacing w:line="2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themeColor="text1"/>
                <w:spacing w:val="24"/>
                <w:kern w:val="10"/>
                <w:szCs w:val="21"/>
              </w:rPr>
              <w:t>开展活动情况（2018.01至2018.12）</w:t>
            </w:r>
          </w:p>
        </w:tc>
        <w:tc>
          <w:tcPr>
            <w:tcW w:w="2422" w:type="dxa"/>
            <w:gridSpan w:val="2"/>
            <w:tcBorders>
              <w:top w:val="single" w:sz="4" w:space="0" w:color="auto"/>
              <w:left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活动发布数</w:t>
            </w: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活动报名数</w:t>
            </w:r>
          </w:p>
        </w:tc>
        <w:tc>
          <w:tcPr>
            <w:tcW w:w="2665" w:type="dxa"/>
            <w:gridSpan w:val="2"/>
            <w:tcBorders>
              <w:top w:val="single" w:sz="4" w:space="0" w:color="auto"/>
              <w:left w:val="single" w:sz="4" w:space="0" w:color="auto"/>
              <w:right w:val="single" w:sz="4" w:space="0" w:color="auto"/>
            </w:tcBorders>
            <w:vAlign w:val="cente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活动总评分</w:t>
            </w:r>
          </w:p>
        </w:tc>
      </w:tr>
      <w:tr w:rsidR="00C83B59">
        <w:trPr>
          <w:trHeight w:val="609"/>
          <w:jc w:val="center"/>
        </w:trPr>
        <w:tc>
          <w:tcPr>
            <w:tcW w:w="1450" w:type="dxa"/>
            <w:gridSpan w:val="2"/>
            <w:vMerge/>
            <w:tcBorders>
              <w:left w:val="single" w:sz="4" w:space="0" w:color="auto"/>
              <w:right w:val="single" w:sz="4" w:space="0" w:color="auto"/>
            </w:tcBorders>
            <w:vAlign w:val="center"/>
          </w:tcPr>
          <w:p w:rsidR="00C83B59" w:rsidRDefault="00C83B59">
            <w:pPr>
              <w:spacing w:line="240" w:lineRule="exact"/>
              <w:jc w:val="center"/>
              <w:rPr>
                <w:rFonts w:asciiTheme="minorEastAsia" w:eastAsiaTheme="minorEastAsia" w:hAnsiTheme="minorEastAsia" w:cstheme="minorEastAsia"/>
                <w:color w:val="000000" w:themeColor="text1"/>
                <w:spacing w:val="24"/>
                <w:kern w:val="10"/>
                <w:szCs w:val="21"/>
              </w:rPr>
            </w:pPr>
          </w:p>
        </w:tc>
        <w:tc>
          <w:tcPr>
            <w:tcW w:w="2422" w:type="dxa"/>
            <w:gridSpan w:val="2"/>
            <w:tcBorders>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2534"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2665" w:type="dxa"/>
            <w:gridSpan w:val="2"/>
            <w:tcBorders>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trHeight w:val="652"/>
          <w:jc w:val="center"/>
        </w:trPr>
        <w:tc>
          <w:tcPr>
            <w:tcW w:w="1450" w:type="dxa"/>
            <w:gridSpan w:val="2"/>
            <w:vMerge w:val="restart"/>
            <w:tcBorders>
              <w:left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color w:val="000000" w:themeColor="text1"/>
                <w:spacing w:val="24"/>
                <w:kern w:val="10"/>
                <w:szCs w:val="21"/>
              </w:rPr>
            </w:pPr>
            <w:r>
              <w:rPr>
                <w:rFonts w:asciiTheme="minorEastAsia" w:eastAsiaTheme="minorEastAsia" w:hAnsiTheme="minorEastAsia" w:cstheme="minorEastAsia" w:hint="eastAsia"/>
                <w:color w:val="000000" w:themeColor="text1"/>
                <w:spacing w:val="24"/>
                <w:kern w:val="10"/>
                <w:szCs w:val="21"/>
              </w:rPr>
              <w:t>本地本单位在“</w:t>
            </w:r>
            <w:proofErr w:type="spellStart"/>
            <w:r>
              <w:rPr>
                <w:rFonts w:asciiTheme="minorEastAsia" w:eastAsiaTheme="minorEastAsia" w:hAnsiTheme="minorEastAsia" w:cstheme="minorEastAsia" w:hint="eastAsia"/>
                <w:color w:val="000000" w:themeColor="text1"/>
                <w:spacing w:val="24"/>
                <w:kern w:val="10"/>
                <w:szCs w:val="21"/>
              </w:rPr>
              <w:t>i</w:t>
            </w:r>
            <w:proofErr w:type="spellEnd"/>
            <w:r>
              <w:rPr>
                <w:rFonts w:asciiTheme="minorEastAsia" w:eastAsiaTheme="minorEastAsia" w:hAnsiTheme="minorEastAsia" w:cstheme="minorEastAsia" w:hint="eastAsia"/>
                <w:color w:val="000000" w:themeColor="text1"/>
                <w:spacing w:val="24"/>
                <w:kern w:val="10"/>
                <w:szCs w:val="21"/>
              </w:rPr>
              <w:t>志愿”平台开展志愿活动情况</w:t>
            </w:r>
          </w:p>
          <w:p w:rsidR="00C83B59" w:rsidRDefault="00F33565">
            <w:pPr>
              <w:spacing w:line="240" w:lineRule="exact"/>
              <w:jc w:val="center"/>
              <w:rPr>
                <w:rFonts w:asciiTheme="minorEastAsia" w:eastAsiaTheme="minorEastAsia" w:hAnsiTheme="minorEastAsia" w:cstheme="minorEastAsia"/>
                <w:color w:val="000000" w:themeColor="text1"/>
                <w:spacing w:val="24"/>
                <w:kern w:val="10"/>
                <w:szCs w:val="21"/>
              </w:rPr>
            </w:pPr>
            <w:r>
              <w:rPr>
                <w:rFonts w:asciiTheme="minorEastAsia" w:eastAsiaTheme="minorEastAsia" w:hAnsiTheme="minorEastAsia" w:cstheme="minorEastAsia" w:hint="eastAsia"/>
                <w:color w:val="000000" w:themeColor="text1"/>
                <w:spacing w:val="24"/>
                <w:kern w:val="10"/>
                <w:szCs w:val="21"/>
              </w:rPr>
              <w:t>（2018.01至2018.12）</w:t>
            </w:r>
          </w:p>
        </w:tc>
        <w:tc>
          <w:tcPr>
            <w:tcW w:w="3808" w:type="dxa"/>
            <w:gridSpan w:val="4"/>
            <w:tcBorders>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2018年活动开展数</w:t>
            </w:r>
          </w:p>
        </w:tc>
        <w:tc>
          <w:tcPr>
            <w:tcW w:w="3813" w:type="dxa"/>
            <w:gridSpan w:val="4"/>
            <w:tcBorders>
              <w:top w:val="single" w:sz="4" w:space="0" w:color="auto"/>
              <w:left w:val="single" w:sz="4" w:space="0" w:color="auto"/>
              <w:bottom w:val="single" w:sz="4" w:space="0" w:color="auto"/>
              <w:right w:val="single" w:sz="4" w:space="0" w:color="auto"/>
            </w:tcBorders>
            <w:vAlign w:val="center"/>
          </w:tcPr>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2018年人均志愿服务时长</w:t>
            </w:r>
          </w:p>
        </w:tc>
      </w:tr>
      <w:tr w:rsidR="00C83B59">
        <w:trPr>
          <w:trHeight w:val="895"/>
          <w:jc w:val="center"/>
        </w:trPr>
        <w:tc>
          <w:tcPr>
            <w:tcW w:w="1450" w:type="dxa"/>
            <w:gridSpan w:val="2"/>
            <w:vMerge/>
            <w:tcBorders>
              <w:left w:val="single" w:sz="4" w:space="0" w:color="auto"/>
              <w:right w:val="single" w:sz="4" w:space="0" w:color="auto"/>
            </w:tcBorders>
            <w:vAlign w:val="center"/>
          </w:tcPr>
          <w:p w:rsidR="00C83B59" w:rsidRDefault="00C83B59">
            <w:pPr>
              <w:spacing w:line="240" w:lineRule="exact"/>
              <w:jc w:val="center"/>
              <w:rPr>
                <w:rFonts w:asciiTheme="minorEastAsia" w:eastAsiaTheme="minorEastAsia" w:hAnsiTheme="minorEastAsia" w:cstheme="minorEastAsia"/>
                <w:color w:val="000000" w:themeColor="text1"/>
                <w:spacing w:val="24"/>
                <w:kern w:val="10"/>
                <w:szCs w:val="21"/>
              </w:rPr>
            </w:pPr>
          </w:p>
        </w:tc>
        <w:tc>
          <w:tcPr>
            <w:tcW w:w="3808" w:type="dxa"/>
            <w:gridSpan w:val="4"/>
            <w:tcBorders>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3813"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trHeight w:val="595"/>
          <w:jc w:val="center"/>
        </w:trPr>
        <w:tc>
          <w:tcPr>
            <w:tcW w:w="5258" w:type="dxa"/>
            <w:gridSpan w:val="6"/>
            <w:tcBorders>
              <w:left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开展活力在基层活动获得省级荣誉数量</w:t>
            </w:r>
          </w:p>
        </w:tc>
        <w:tc>
          <w:tcPr>
            <w:tcW w:w="3813"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cantSplit/>
          <w:trHeight w:val="3792"/>
          <w:jc w:val="center"/>
        </w:trPr>
        <w:tc>
          <w:tcPr>
            <w:tcW w:w="1444" w:type="dxa"/>
            <w:tcBorders>
              <w:top w:val="single" w:sz="4" w:space="0" w:color="auto"/>
              <w:left w:val="single" w:sz="4" w:space="0" w:color="auto"/>
              <w:right w:val="single" w:sz="4" w:space="0" w:color="auto"/>
            </w:tcBorders>
            <w:textDirection w:val="tbRlV"/>
            <w:vAlign w:val="center"/>
          </w:tcPr>
          <w:p w:rsidR="00C83B59" w:rsidRDefault="00F33565">
            <w:pPr>
              <w:ind w:left="113" w:right="113"/>
              <w:jc w:val="center"/>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pacing w:val="30"/>
                <w:szCs w:val="21"/>
              </w:rPr>
              <w:t>近三年来开展的主要活动情况以及取得的效果</w:t>
            </w:r>
          </w:p>
        </w:tc>
        <w:tc>
          <w:tcPr>
            <w:tcW w:w="7627" w:type="dxa"/>
            <w:gridSpan w:val="9"/>
            <w:tcBorders>
              <w:top w:val="single" w:sz="4" w:space="0" w:color="auto"/>
              <w:left w:val="single" w:sz="4" w:space="0" w:color="auto"/>
              <w:bottom w:val="single" w:sz="4" w:space="0" w:color="auto"/>
              <w:right w:val="single" w:sz="4" w:space="0" w:color="auto"/>
            </w:tcBorders>
          </w:tcPr>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tc>
      </w:tr>
      <w:tr w:rsidR="00C83B59">
        <w:trPr>
          <w:cantSplit/>
          <w:trHeight w:val="3409"/>
          <w:jc w:val="center"/>
        </w:trPr>
        <w:tc>
          <w:tcPr>
            <w:tcW w:w="1444" w:type="dxa"/>
            <w:tcBorders>
              <w:top w:val="single" w:sz="4" w:space="0" w:color="auto"/>
              <w:left w:val="single" w:sz="4" w:space="0" w:color="auto"/>
              <w:right w:val="single" w:sz="4" w:space="0" w:color="auto"/>
            </w:tcBorders>
            <w:textDirection w:val="tbRlV"/>
            <w:vAlign w:val="center"/>
          </w:tcPr>
          <w:p w:rsidR="00C83B59" w:rsidRDefault="00F33565">
            <w:pPr>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近五年获得县级</w:t>
            </w:r>
          </w:p>
          <w:p w:rsidR="00C83B59" w:rsidRDefault="00F33565">
            <w:pPr>
              <w:ind w:left="113" w:right="113"/>
              <w:jc w:val="center"/>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zCs w:val="21"/>
              </w:rPr>
              <w:t>以上荣誉情况</w:t>
            </w:r>
          </w:p>
        </w:tc>
        <w:tc>
          <w:tcPr>
            <w:tcW w:w="7627" w:type="dxa"/>
            <w:gridSpan w:val="9"/>
            <w:tcBorders>
              <w:top w:val="single" w:sz="4" w:space="0" w:color="auto"/>
              <w:left w:val="single" w:sz="4" w:space="0" w:color="auto"/>
              <w:bottom w:val="single" w:sz="4" w:space="0" w:color="auto"/>
              <w:right w:val="single" w:sz="4" w:space="0" w:color="auto"/>
            </w:tcBorders>
          </w:tcPr>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tc>
      </w:tr>
      <w:tr w:rsidR="00C83B59">
        <w:trPr>
          <w:cantSplit/>
          <w:trHeight w:val="1294"/>
          <w:jc w:val="center"/>
        </w:trPr>
        <w:tc>
          <w:tcPr>
            <w:tcW w:w="1444" w:type="dxa"/>
            <w:tcBorders>
              <w:top w:val="single" w:sz="4" w:space="0" w:color="auto"/>
              <w:left w:val="single" w:sz="4" w:space="0" w:color="auto"/>
              <w:right w:val="single" w:sz="4" w:space="0" w:color="auto"/>
            </w:tcBorders>
            <w:vAlign w:val="center"/>
          </w:tcPr>
          <w:p w:rsidR="00C83B59" w:rsidRDefault="00F33565">
            <w:pPr>
              <w:pStyle w:val="a5"/>
              <w:adjustRightInd/>
              <w:spacing w:line="240" w:lineRule="exact"/>
              <w:jc w:val="center"/>
              <w:textAlignment w:val="auto"/>
              <w:rPr>
                <w:rFonts w:asciiTheme="minorEastAsia" w:eastAsiaTheme="minorEastAsia" w:hAnsiTheme="minorEastAsia" w:cstheme="minorEastAsia"/>
                <w:spacing w:val="-20"/>
                <w:kern w:val="2"/>
                <w:szCs w:val="21"/>
              </w:rPr>
            </w:pPr>
            <w:r>
              <w:rPr>
                <w:rFonts w:asciiTheme="minorEastAsia" w:eastAsiaTheme="minorEastAsia" w:hAnsiTheme="minorEastAsia" w:cstheme="minorEastAsia" w:hint="eastAsia"/>
                <w:spacing w:val="-20"/>
                <w:kern w:val="2"/>
                <w:szCs w:val="21"/>
              </w:rPr>
              <w:t>公示</w:t>
            </w:r>
          </w:p>
          <w:p w:rsidR="00C83B59" w:rsidRDefault="00F33565">
            <w:pPr>
              <w:pStyle w:val="a5"/>
              <w:adjustRightInd/>
              <w:spacing w:line="240" w:lineRule="exact"/>
              <w:jc w:val="center"/>
              <w:textAlignment w:val="auto"/>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pacing w:val="-20"/>
                <w:kern w:val="2"/>
                <w:szCs w:val="21"/>
              </w:rPr>
              <w:t>情况</w:t>
            </w:r>
          </w:p>
        </w:tc>
        <w:tc>
          <w:tcPr>
            <w:tcW w:w="7627" w:type="dxa"/>
            <w:gridSpan w:val="9"/>
            <w:tcBorders>
              <w:top w:val="single" w:sz="4" w:space="0" w:color="auto"/>
              <w:left w:val="single" w:sz="4" w:space="0" w:color="auto"/>
              <w:bottom w:val="single" w:sz="4" w:space="0" w:color="auto"/>
              <w:right w:val="single" w:sz="4" w:space="0" w:color="auto"/>
            </w:tcBorders>
            <w:vAlign w:val="center"/>
          </w:tcPr>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3"/>
                <w:w w:val="110"/>
                <w:kern w:val="2"/>
                <w:szCs w:val="21"/>
              </w:rPr>
              <w:t xml:space="preserve">    已于     年    月    日-     月    日，在（公示范围）</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进行公示。公示期间，</w:t>
            </w:r>
          </w:p>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3"/>
                <w:w w:val="110"/>
                <w:kern w:val="2"/>
                <w:szCs w:val="21"/>
              </w:rPr>
              <w:t>（公示情况）</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w:t>
            </w:r>
          </w:p>
          <w:p w:rsidR="00C83B59" w:rsidRDefault="00F33565">
            <w:pPr>
              <w:pStyle w:val="a5"/>
              <w:adjustRightInd/>
              <w:spacing w:line="240" w:lineRule="exact"/>
              <w:jc w:val="left"/>
              <w:textAlignment w:val="auto"/>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pacing w:val="-23"/>
                <w:w w:val="110"/>
                <w:kern w:val="2"/>
                <w:szCs w:val="21"/>
              </w:rPr>
              <w:t xml:space="preserve">                                                                                    单位（盖章）</w:t>
            </w:r>
          </w:p>
        </w:tc>
      </w:tr>
      <w:tr w:rsidR="00C83B59">
        <w:trPr>
          <w:trHeight w:hRule="exact" w:val="2268"/>
          <w:jc w:val="center"/>
        </w:trPr>
        <w:tc>
          <w:tcPr>
            <w:tcW w:w="1444" w:type="dxa"/>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位</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党</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织</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rPr>
                <w:rFonts w:asciiTheme="minorEastAsia" w:eastAsiaTheme="minorEastAsia" w:hAnsiTheme="minorEastAsia" w:cstheme="minorEastAsia"/>
                <w:szCs w:val="21"/>
              </w:rPr>
            </w:pPr>
          </w:p>
          <w:p w:rsidR="00C83B59" w:rsidRDefault="00C83B59">
            <w:pPr>
              <w:jc w:val="center"/>
              <w:rPr>
                <w:rFonts w:asciiTheme="minorEastAsia" w:eastAsiaTheme="minorEastAsia" w:hAnsiTheme="minorEastAsia" w:cstheme="minorEastAsia"/>
                <w:szCs w:val="21"/>
              </w:rPr>
            </w:pPr>
          </w:p>
          <w:p w:rsidR="00C83B59" w:rsidRDefault="00C83B59">
            <w:pPr>
              <w:jc w:val="center"/>
              <w:rPr>
                <w:rFonts w:asciiTheme="minorEastAsia" w:eastAsiaTheme="minorEastAsia" w:hAnsiTheme="minorEastAsia" w:cstheme="minorEastAsia"/>
                <w:szCs w:val="21"/>
              </w:rPr>
            </w:pP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推</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报</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单</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位</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意</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hAnsiTheme="minorEastAsia" w:cstheme="minorEastAsia" w:hint="eastAsia"/>
                <w:szCs w:val="21"/>
              </w:rPr>
              <w:t>见</w:t>
            </w:r>
          </w:p>
        </w:tc>
        <w:tc>
          <w:tcPr>
            <w:tcW w:w="3326" w:type="dxa"/>
            <w:gridSpan w:val="3"/>
            <w:tcBorders>
              <w:top w:val="single" w:sz="4" w:space="0" w:color="auto"/>
              <w:left w:val="single" w:sz="4" w:space="0" w:color="auto"/>
              <w:bottom w:val="single" w:sz="4" w:space="0" w:color="auto"/>
              <w:right w:val="single" w:sz="4" w:space="0" w:color="auto"/>
            </w:tcBorders>
            <w:vAlign w:val="center"/>
          </w:tcPr>
          <w:p w:rsidR="00C83B59" w:rsidRDefault="00C83B59">
            <w:pPr>
              <w:rPr>
                <w:rFonts w:asciiTheme="minorEastAsia" w:eastAsiaTheme="minorEastAsia" w:hAnsiTheme="minorEastAsia" w:cstheme="minorEastAsia"/>
                <w:szCs w:val="21"/>
              </w:rPr>
            </w:pPr>
          </w:p>
          <w:p w:rsidR="00C83B59" w:rsidRDefault="00C83B59">
            <w:pPr>
              <w:jc w:val="center"/>
              <w:rPr>
                <w:rFonts w:asciiTheme="minorEastAsia" w:eastAsiaTheme="minorEastAsia" w:hAnsiTheme="minorEastAsia" w:cstheme="minorEastAsia"/>
                <w:szCs w:val="21"/>
              </w:rPr>
            </w:pP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r w:rsidR="00C83B59">
        <w:trPr>
          <w:trHeight w:hRule="exact" w:val="2268"/>
          <w:jc w:val="center"/>
        </w:trPr>
        <w:tc>
          <w:tcPr>
            <w:tcW w:w="1444" w:type="dxa"/>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级</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w:t>
            </w:r>
          </w:p>
        </w:tc>
        <w:tc>
          <w:tcPr>
            <w:tcW w:w="7627" w:type="dxa"/>
            <w:gridSpan w:val="9"/>
            <w:tcBorders>
              <w:top w:val="single" w:sz="4" w:space="0" w:color="auto"/>
              <w:left w:val="single" w:sz="4" w:space="0" w:color="auto"/>
              <w:bottom w:val="single" w:sz="4" w:space="0" w:color="auto"/>
              <w:right w:val="single" w:sz="4" w:space="0" w:color="auto"/>
            </w:tcBorders>
            <w:vAlign w:val="center"/>
          </w:tcPr>
          <w:p w:rsidR="00C83B59" w:rsidRDefault="00F33565">
            <w:pPr>
              <w:spacing w:line="30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hAnsiTheme="minorEastAsia" w:cstheme="minorEastAsia" w:hint="eastAsia"/>
                <w:szCs w:val="21"/>
              </w:rPr>
              <w:t xml:space="preserve">  </w:t>
            </w:r>
          </w:p>
          <w:p w:rsidR="00C83B59" w:rsidRDefault="00C83B59">
            <w:pPr>
              <w:spacing w:line="300" w:lineRule="exact"/>
              <w:jc w:val="center"/>
              <w:rPr>
                <w:rFonts w:asciiTheme="minorEastAsia" w:hAnsiTheme="minorEastAsia" w:cstheme="minorEastAsia"/>
                <w:szCs w:val="21"/>
              </w:rPr>
            </w:pPr>
          </w:p>
          <w:p w:rsidR="00C83B59" w:rsidRDefault="00C83B59">
            <w:pPr>
              <w:spacing w:line="300" w:lineRule="exact"/>
              <w:jc w:val="center"/>
              <w:rPr>
                <w:rFonts w:asciiTheme="minorEastAsia" w:hAnsiTheme="minorEastAsia" w:cstheme="minorEastAsia"/>
                <w:szCs w:val="21"/>
              </w:rPr>
            </w:pPr>
          </w:p>
          <w:p w:rsidR="00C83B59" w:rsidRDefault="00C83B59">
            <w:pPr>
              <w:spacing w:line="300" w:lineRule="exact"/>
              <w:jc w:val="center"/>
              <w:rPr>
                <w:rFonts w:asciiTheme="minorEastAsia" w:hAnsiTheme="minorEastAsia" w:cstheme="minorEastAsia"/>
                <w:szCs w:val="21"/>
              </w:rPr>
            </w:pPr>
          </w:p>
          <w:p w:rsidR="00C83B59" w:rsidRDefault="00C83B59">
            <w:pPr>
              <w:spacing w:line="300" w:lineRule="exact"/>
              <w:rPr>
                <w:rFonts w:asciiTheme="minorEastAsia" w:hAnsiTheme="minorEastAsia" w:cstheme="minorEastAsia"/>
                <w:szCs w:val="21"/>
              </w:rPr>
            </w:pPr>
          </w:p>
          <w:p w:rsidR="00C83B59" w:rsidRDefault="00F33565">
            <w:pPr>
              <w:jc w:val="center"/>
              <w:rPr>
                <w:rFonts w:asciiTheme="minorEastAsia" w:eastAsiaTheme="minorEastAsia" w:hAnsiTheme="minorEastAsia" w:cstheme="minorEastAsia"/>
                <w:szCs w:val="21"/>
              </w:rPr>
            </w:pPr>
            <w:r>
              <w:rPr>
                <w:rFonts w:asciiTheme="minorEastAsia" w:hAnsiTheme="minorEastAsia" w:cstheme="minorEastAsia" w:hint="eastAsia"/>
                <w:szCs w:val="21"/>
              </w:rPr>
              <w:t xml:space="preserve">                                                  </w:t>
            </w:r>
            <w:r>
              <w:rPr>
                <w:rFonts w:asciiTheme="minorEastAsia" w:eastAsiaTheme="minorEastAsia" w:hAnsiTheme="minorEastAsia" w:cstheme="minorEastAsia" w:hint="eastAsia"/>
                <w:szCs w:val="21"/>
              </w:rPr>
              <w:t>（盖  章）</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年  月  日</w:t>
            </w:r>
          </w:p>
        </w:tc>
      </w:tr>
    </w:tbl>
    <w:p w:rsidR="00C83B59" w:rsidRDefault="00F33565">
      <w:pPr>
        <w:pStyle w:val="aa"/>
        <w:adjustRightInd w:val="0"/>
        <w:snapToGrid w:val="0"/>
        <w:spacing w:beforeAutospacing="0" w:afterAutospacing="0" w:line="240" w:lineRule="atLeas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说明：1.所属类别指党政机关、事业单位、普通高校、普通中学、中等职业学校、国有企业、集体企业、非公企业、农村、街道社区、军队、青年社会组织、互联网行业组织、驻外团组织、其他。</w:t>
      </w:r>
    </w:p>
    <w:p w:rsidR="00C83B59" w:rsidRDefault="00F33565">
      <w:pPr>
        <w:pStyle w:val="aa"/>
        <w:adjustRightInd w:val="0"/>
        <w:snapToGrid w:val="0"/>
        <w:spacing w:beforeAutospacing="0" w:afterAutospacing="0" w:line="240" w:lineRule="atLeas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rsidR="00C83B59" w:rsidRDefault="00F33565">
      <w:pPr>
        <w:pStyle w:val="aa"/>
        <w:adjustRightInd w:val="0"/>
        <w:snapToGrid w:val="0"/>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roofErr w:type="gramStart"/>
      <w:r>
        <w:rPr>
          <w:rFonts w:asciiTheme="minorEastAsia" w:eastAsiaTheme="minorEastAsia" w:hAnsiTheme="minorEastAsia" w:cstheme="minorEastAsia" w:hint="eastAsia"/>
          <w:sz w:val="21"/>
          <w:szCs w:val="21"/>
        </w:rPr>
        <w:t>平均业务</w:t>
      </w:r>
      <w:proofErr w:type="gramEnd"/>
      <w:r>
        <w:rPr>
          <w:rFonts w:asciiTheme="minorEastAsia" w:eastAsiaTheme="minorEastAsia" w:hAnsiTheme="minorEastAsia" w:cstheme="minorEastAsia" w:hint="eastAsia"/>
          <w:sz w:val="21"/>
          <w:szCs w:val="21"/>
        </w:rPr>
        <w:t>及时响应率=</w:t>
      </w:r>
      <w:r>
        <w:rPr>
          <w:rFonts w:asciiTheme="minorEastAsia" w:eastAsiaTheme="minorEastAsia" w:hAnsiTheme="minorEastAsia" w:cstheme="minorEastAsia" w:hint="eastAsia"/>
          <w:position w:val="-24"/>
          <w:sz w:val="21"/>
          <w:szCs w:val="21"/>
        </w:rPr>
        <w:object w:dxaOrig="4629" w:dyaOrig="585">
          <v:shape id="_x0000_i1027" type="#_x0000_t75" style="width:231.45pt;height:29.25pt" o:ole="">
            <v:imagedata r:id="rId9" o:title=""/>
          </v:shape>
          <o:OLEObject Type="Embed" ProgID="Equation.3" ShapeID="_x0000_i1027" DrawAspect="Content" ObjectID="_1613893731" r:id="rId13"/>
        </w:object>
      </w:r>
      <w:r>
        <w:rPr>
          <w:rFonts w:asciiTheme="minorEastAsia" w:eastAsiaTheme="minorEastAsia" w:hAnsiTheme="minorEastAsia" w:cstheme="minorEastAsia" w:hint="eastAsia"/>
          <w:sz w:val="21"/>
          <w:szCs w:val="21"/>
        </w:rPr>
        <w:t>。</w:t>
      </w:r>
      <w:r>
        <w:rPr>
          <w:rFonts w:asciiTheme="minorEastAsia" w:hAnsiTheme="minorEastAsia" w:cstheme="minorEastAsia" w:hint="eastAsia"/>
          <w:sz w:val="21"/>
          <w:szCs w:val="21"/>
        </w:rPr>
        <w:t>（申报人所在团组织查询的每个月数据中，如“需响应申请总数”为零，则该月的“及时响应率”不纳入计算范围。)</w:t>
      </w:r>
    </w:p>
    <w:p w:rsidR="00C83B59" w:rsidRDefault="00F33565">
      <w:pPr>
        <w:pStyle w:val="aa"/>
        <w:adjustRightInd w:val="0"/>
        <w:snapToGrid w:val="0"/>
        <w:spacing w:beforeAutospacing="0" w:afterAutospacing="0"/>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4.团员连续3个月未交团费比例=</w:t>
      </w:r>
      <w:r>
        <w:rPr>
          <w:rFonts w:asciiTheme="minorEastAsia" w:eastAsiaTheme="minorEastAsia" w:hAnsiTheme="minorEastAsia" w:cstheme="minorEastAsia" w:hint="eastAsia"/>
          <w:position w:val="-26"/>
          <w:sz w:val="21"/>
          <w:szCs w:val="21"/>
        </w:rPr>
        <w:object w:dxaOrig="2823" w:dyaOrig="608">
          <v:shape id="_x0000_i1028" type="#_x0000_t75" style="width:141.15pt;height:30.4pt" o:ole="">
            <v:imagedata r:id="rId11" o:title=""/>
          </v:shape>
          <o:OLEObject Type="Embed" ProgID="Equation.KSEE3" ShapeID="_x0000_i1028" DrawAspect="Content" ObjectID="_1613893732" r:id="rId14"/>
        </w:object>
      </w:r>
      <w:r>
        <w:rPr>
          <w:rFonts w:asciiTheme="minorEastAsia" w:eastAsiaTheme="minorEastAsia" w:hAnsiTheme="minorEastAsia" w:cstheme="minorEastAsia" w:hint="eastAsia"/>
          <w:sz w:val="21"/>
          <w:szCs w:val="21"/>
        </w:rPr>
        <w:t>。</w:t>
      </w:r>
    </w:p>
    <w:p w:rsidR="00C83B59" w:rsidRDefault="00F33565">
      <w:pPr>
        <w:pStyle w:val="a4"/>
        <w:snapToGrid w:val="0"/>
        <w:spacing w:line="300" w:lineRule="exact"/>
        <w:ind w:firstLineChars="200"/>
        <w:jc w:val="left"/>
        <w:rPr>
          <w:rFonts w:eastAsia="仿宋_GB2312"/>
          <w:sz w:val="24"/>
        </w:rPr>
      </w:pPr>
      <w:r>
        <w:rPr>
          <w:rFonts w:asciiTheme="minorEastAsia" w:eastAsiaTheme="minorEastAsia" w:hAnsiTheme="minorEastAsia" w:cstheme="minorEastAsia" w:hint="eastAsia"/>
          <w:szCs w:val="21"/>
        </w:rPr>
        <w:t>5.请勿更改申报表格式，保持本表在两页纸内，</w:t>
      </w:r>
      <w:proofErr w:type="gramStart"/>
      <w:r>
        <w:rPr>
          <w:rFonts w:asciiTheme="minorEastAsia" w:eastAsiaTheme="minorEastAsia" w:hAnsiTheme="minorEastAsia" w:cstheme="minorEastAsia" w:hint="eastAsia"/>
          <w:szCs w:val="21"/>
        </w:rPr>
        <w:t>纸质版请双面</w:t>
      </w:r>
      <w:proofErr w:type="gramEnd"/>
      <w:r>
        <w:rPr>
          <w:rFonts w:asciiTheme="minorEastAsia" w:eastAsiaTheme="minorEastAsia" w:hAnsiTheme="minorEastAsia" w:cstheme="minorEastAsia" w:hint="eastAsia"/>
          <w:szCs w:val="21"/>
        </w:rPr>
        <w:t>打印。</w:t>
      </w:r>
    </w:p>
    <w:p w:rsidR="00C83B59" w:rsidRDefault="00F3356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1"/>
          <w:sz w:val="44"/>
          <w:szCs w:val="44"/>
        </w:rPr>
        <w:lastRenderedPageBreak/>
        <w:t>2018—2019年度“汕头市五四红旗团支部（总支）”申报表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5"/>
        <w:gridCol w:w="1168"/>
        <w:gridCol w:w="1160"/>
        <w:gridCol w:w="671"/>
        <w:gridCol w:w="714"/>
        <w:gridCol w:w="662"/>
        <w:gridCol w:w="486"/>
        <w:gridCol w:w="1490"/>
        <w:gridCol w:w="1175"/>
      </w:tblGrid>
      <w:tr w:rsidR="00C83B59">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团支部全称</w:t>
            </w:r>
          </w:p>
        </w:tc>
        <w:tc>
          <w:tcPr>
            <w:tcW w:w="3713"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所属类别</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所在单位全称</w:t>
            </w:r>
          </w:p>
        </w:tc>
        <w:tc>
          <w:tcPr>
            <w:tcW w:w="7526" w:type="dxa"/>
            <w:gridSpan w:val="8"/>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trHeight w:val="496"/>
          <w:jc w:val="center"/>
        </w:trPr>
        <w:tc>
          <w:tcPr>
            <w:tcW w:w="1545"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地址邮编</w:t>
            </w:r>
          </w:p>
        </w:tc>
        <w:tc>
          <w:tcPr>
            <w:tcW w:w="3713"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cantSplit/>
          <w:trHeight w:val="724"/>
          <w:jc w:val="center"/>
        </w:trPr>
        <w:tc>
          <w:tcPr>
            <w:tcW w:w="1545"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基本情况</w:t>
            </w:r>
          </w:p>
        </w:tc>
        <w:tc>
          <w:tcPr>
            <w:tcW w:w="1168"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现有团员</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总数</w:t>
            </w:r>
          </w:p>
        </w:tc>
        <w:tc>
          <w:tcPr>
            <w:tcW w:w="1160"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2018年发展</w:t>
            </w:r>
          </w:p>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团员人数</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C83B59" w:rsidRDefault="00F33565">
            <w:pPr>
              <w:adjustRightInd w:val="0"/>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2018年“推优”入党人数</w:t>
            </w:r>
          </w:p>
        </w:tc>
        <w:tc>
          <w:tcPr>
            <w:tcW w:w="1175" w:type="dxa"/>
            <w:tcBorders>
              <w:top w:val="single" w:sz="4" w:space="0" w:color="auto"/>
              <w:left w:val="single" w:sz="4" w:space="0" w:color="auto"/>
              <w:bottom w:val="single" w:sz="4" w:space="0" w:color="auto"/>
              <w:right w:val="single" w:sz="4" w:space="0" w:color="auto"/>
            </w:tcBorders>
            <w:vAlign w:val="center"/>
          </w:tcPr>
          <w:p w:rsidR="00C83B59" w:rsidRDefault="00C83B59">
            <w:pPr>
              <w:adjustRightInd w:val="0"/>
              <w:snapToGrid w:val="0"/>
              <w:spacing w:line="320" w:lineRule="exact"/>
              <w:jc w:val="center"/>
              <w:rPr>
                <w:rFonts w:asciiTheme="minorEastAsia" w:eastAsiaTheme="minorEastAsia" w:hAnsiTheme="minorEastAsia" w:cstheme="minorEastAsia"/>
                <w:szCs w:val="21"/>
              </w:rPr>
            </w:pPr>
          </w:p>
        </w:tc>
      </w:tr>
      <w:tr w:rsidR="00C83B59">
        <w:trPr>
          <w:trHeight w:val="1010"/>
          <w:jc w:val="center"/>
        </w:trPr>
        <w:tc>
          <w:tcPr>
            <w:tcW w:w="1545" w:type="dxa"/>
            <w:tcBorders>
              <w:top w:val="single" w:sz="4" w:space="0" w:color="auto"/>
              <w:left w:val="single" w:sz="4" w:space="0" w:color="auto"/>
              <w:right w:val="single" w:sz="4" w:space="0" w:color="auto"/>
            </w:tcBorders>
            <w:vAlign w:val="center"/>
          </w:tcPr>
          <w:p w:rsidR="00C83B59" w:rsidRDefault="00F33565">
            <w:pPr>
              <w:widowControl/>
              <w:spacing w:line="2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广东“智慧团建”系统应用情况（各数据含本级及所有下级）</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平均业务</w:t>
            </w:r>
            <w:proofErr w:type="gramEnd"/>
            <w:r>
              <w:rPr>
                <w:rFonts w:asciiTheme="minorEastAsia" w:eastAsiaTheme="minorEastAsia" w:hAnsiTheme="minorEastAsia" w:cstheme="minorEastAsia" w:hint="eastAsia"/>
                <w:szCs w:val="21"/>
              </w:rPr>
              <w:t>及时响应率</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（2018.08至2019.02）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团员连续3个月</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未交团费比例</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（截至2019.03.31）</w:t>
            </w:r>
          </w:p>
        </w:tc>
        <w:tc>
          <w:tcPr>
            <w:tcW w:w="1175" w:type="dxa"/>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trHeight w:val="1104"/>
          <w:jc w:val="center"/>
        </w:trPr>
        <w:tc>
          <w:tcPr>
            <w:tcW w:w="1545" w:type="dxa"/>
            <w:tcBorders>
              <w:top w:val="single" w:sz="4" w:space="0" w:color="auto"/>
              <w:left w:val="single" w:sz="4" w:space="0" w:color="auto"/>
              <w:right w:val="single" w:sz="4" w:space="0" w:color="auto"/>
            </w:tcBorders>
            <w:vAlign w:val="center"/>
          </w:tcPr>
          <w:p w:rsidR="00C83B59" w:rsidRDefault="00F33565">
            <w:pPr>
              <w:widowControl/>
              <w:spacing w:line="2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支部（总支）团员在“</w:t>
            </w:r>
            <w:proofErr w:type="spellStart"/>
            <w:r>
              <w:rPr>
                <w:rFonts w:asciiTheme="minorEastAsia" w:eastAsiaTheme="minorEastAsia" w:hAnsiTheme="minorEastAsia" w:cstheme="minorEastAsia" w:hint="eastAsia"/>
                <w:szCs w:val="21"/>
              </w:rPr>
              <w:t>i</w:t>
            </w:r>
            <w:proofErr w:type="spellEnd"/>
            <w:r>
              <w:rPr>
                <w:rFonts w:asciiTheme="minorEastAsia" w:eastAsiaTheme="minorEastAsia" w:hAnsiTheme="minorEastAsia" w:cstheme="minorEastAsia" w:hint="eastAsia"/>
                <w:szCs w:val="21"/>
              </w:rPr>
              <w:t>志愿”平台注册成为志愿者数</w:t>
            </w:r>
          </w:p>
        </w:tc>
        <w:tc>
          <w:tcPr>
            <w:tcW w:w="3713" w:type="dxa"/>
            <w:gridSpan w:val="4"/>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c>
          <w:tcPr>
            <w:tcW w:w="2638" w:type="dxa"/>
            <w:gridSpan w:val="3"/>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支部（总支）开展活力在基层活动获得省级荣誉数</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（2018.01-2018.12）</w:t>
            </w:r>
          </w:p>
        </w:tc>
        <w:tc>
          <w:tcPr>
            <w:tcW w:w="1175" w:type="dxa"/>
            <w:tcBorders>
              <w:top w:val="single" w:sz="4" w:space="0" w:color="auto"/>
              <w:left w:val="single" w:sz="4" w:space="0" w:color="auto"/>
              <w:bottom w:val="single" w:sz="4" w:space="0" w:color="auto"/>
              <w:right w:val="single" w:sz="4" w:space="0" w:color="auto"/>
            </w:tcBorders>
            <w:vAlign w:val="center"/>
          </w:tcPr>
          <w:p w:rsidR="00C83B59" w:rsidRDefault="00C83B59">
            <w:pPr>
              <w:jc w:val="center"/>
              <w:rPr>
                <w:rFonts w:asciiTheme="minorEastAsia" w:eastAsiaTheme="minorEastAsia" w:hAnsiTheme="minorEastAsia" w:cstheme="minorEastAsia"/>
                <w:szCs w:val="21"/>
              </w:rPr>
            </w:pPr>
          </w:p>
        </w:tc>
      </w:tr>
      <w:tr w:rsidR="00C83B59">
        <w:trPr>
          <w:cantSplit/>
          <w:trHeight w:val="7319"/>
          <w:jc w:val="center"/>
        </w:trPr>
        <w:tc>
          <w:tcPr>
            <w:tcW w:w="1545" w:type="dxa"/>
            <w:tcBorders>
              <w:top w:val="single" w:sz="4" w:space="0" w:color="auto"/>
              <w:left w:val="single" w:sz="4" w:space="0" w:color="auto"/>
              <w:right w:val="single" w:sz="4" w:space="0" w:color="auto"/>
            </w:tcBorders>
            <w:textDirection w:val="tbRlV"/>
            <w:vAlign w:val="center"/>
          </w:tcPr>
          <w:p w:rsidR="00C83B59" w:rsidRDefault="00F33565">
            <w:pPr>
              <w:ind w:firstLineChars="300" w:firstLine="810"/>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pacing w:val="30"/>
                <w:szCs w:val="21"/>
              </w:rPr>
              <w:t>近三年来开展的主要活动情况以及取得的效果</w:t>
            </w:r>
          </w:p>
        </w:tc>
        <w:tc>
          <w:tcPr>
            <w:tcW w:w="7526" w:type="dxa"/>
            <w:gridSpan w:val="8"/>
            <w:tcBorders>
              <w:top w:val="single" w:sz="4" w:space="0" w:color="auto"/>
              <w:left w:val="single" w:sz="4" w:space="0" w:color="auto"/>
              <w:bottom w:val="single" w:sz="4" w:space="0" w:color="auto"/>
              <w:right w:val="single" w:sz="4" w:space="0" w:color="auto"/>
            </w:tcBorders>
          </w:tcPr>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tc>
      </w:tr>
      <w:tr w:rsidR="00C83B59">
        <w:trPr>
          <w:cantSplit/>
          <w:trHeight w:val="3337"/>
          <w:jc w:val="center"/>
        </w:trPr>
        <w:tc>
          <w:tcPr>
            <w:tcW w:w="1545" w:type="dxa"/>
            <w:tcBorders>
              <w:top w:val="single" w:sz="4" w:space="0" w:color="auto"/>
              <w:left w:val="single" w:sz="4" w:space="0" w:color="auto"/>
              <w:right w:val="single" w:sz="4" w:space="0" w:color="auto"/>
            </w:tcBorders>
            <w:textDirection w:val="tbRlV"/>
            <w:vAlign w:val="center"/>
          </w:tcPr>
          <w:p w:rsidR="00C83B59" w:rsidRDefault="00F33565">
            <w:pPr>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近五年获得县级</w:t>
            </w:r>
          </w:p>
          <w:p w:rsidR="00C83B59" w:rsidRDefault="00F33565">
            <w:pPr>
              <w:ind w:left="113" w:right="113"/>
              <w:jc w:val="center"/>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zCs w:val="21"/>
              </w:rPr>
              <w:t>以上荣誉情况</w:t>
            </w:r>
          </w:p>
        </w:tc>
        <w:tc>
          <w:tcPr>
            <w:tcW w:w="7526" w:type="dxa"/>
            <w:gridSpan w:val="8"/>
            <w:tcBorders>
              <w:top w:val="single" w:sz="4" w:space="0" w:color="auto"/>
              <w:left w:val="single" w:sz="4" w:space="0" w:color="auto"/>
              <w:bottom w:val="single" w:sz="4" w:space="0" w:color="auto"/>
              <w:right w:val="single" w:sz="4" w:space="0" w:color="auto"/>
            </w:tcBorders>
          </w:tcPr>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p w:rsidR="00C83B59" w:rsidRDefault="00C83B59">
            <w:pPr>
              <w:rPr>
                <w:rFonts w:asciiTheme="minorEastAsia" w:eastAsiaTheme="minorEastAsia" w:hAnsiTheme="minorEastAsia" w:cstheme="minorEastAsia"/>
                <w:szCs w:val="21"/>
              </w:rPr>
            </w:pPr>
          </w:p>
        </w:tc>
      </w:tr>
      <w:tr w:rsidR="00C83B59">
        <w:trPr>
          <w:cantSplit/>
          <w:trHeight w:val="2479"/>
          <w:jc w:val="center"/>
        </w:trPr>
        <w:tc>
          <w:tcPr>
            <w:tcW w:w="1545" w:type="dxa"/>
            <w:tcBorders>
              <w:top w:val="single" w:sz="4" w:space="0" w:color="auto"/>
              <w:left w:val="single" w:sz="4" w:space="0" w:color="auto"/>
              <w:right w:val="single" w:sz="4" w:space="0" w:color="auto"/>
            </w:tcBorders>
            <w:vAlign w:val="center"/>
          </w:tcPr>
          <w:p w:rsidR="00C83B59" w:rsidRDefault="00F33565">
            <w:pPr>
              <w:pStyle w:val="a5"/>
              <w:adjustRightInd/>
              <w:spacing w:line="240" w:lineRule="exact"/>
              <w:jc w:val="center"/>
              <w:textAlignment w:val="auto"/>
              <w:rPr>
                <w:rFonts w:asciiTheme="minorEastAsia" w:eastAsiaTheme="minorEastAsia" w:hAnsiTheme="minorEastAsia" w:cstheme="minorEastAsia"/>
                <w:spacing w:val="-20"/>
                <w:kern w:val="2"/>
                <w:szCs w:val="21"/>
              </w:rPr>
            </w:pPr>
            <w:r>
              <w:rPr>
                <w:rFonts w:asciiTheme="minorEastAsia" w:eastAsiaTheme="minorEastAsia" w:hAnsiTheme="minorEastAsia" w:cstheme="minorEastAsia" w:hint="eastAsia"/>
                <w:spacing w:val="-20"/>
                <w:kern w:val="2"/>
                <w:szCs w:val="21"/>
              </w:rPr>
              <w:t>公示</w:t>
            </w:r>
          </w:p>
          <w:p w:rsidR="00C83B59" w:rsidRDefault="00F33565">
            <w:pPr>
              <w:pStyle w:val="a5"/>
              <w:adjustRightInd/>
              <w:spacing w:line="240" w:lineRule="exact"/>
              <w:jc w:val="center"/>
              <w:textAlignment w:val="auto"/>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pacing w:val="-20"/>
                <w:kern w:val="2"/>
                <w:szCs w:val="21"/>
              </w:rPr>
              <w:t>情况</w:t>
            </w:r>
          </w:p>
        </w:tc>
        <w:tc>
          <w:tcPr>
            <w:tcW w:w="7526" w:type="dxa"/>
            <w:gridSpan w:val="8"/>
            <w:tcBorders>
              <w:top w:val="single" w:sz="4" w:space="0" w:color="auto"/>
              <w:left w:val="single" w:sz="4" w:space="0" w:color="auto"/>
              <w:bottom w:val="single" w:sz="4" w:space="0" w:color="auto"/>
              <w:right w:val="single" w:sz="4" w:space="0" w:color="auto"/>
            </w:tcBorders>
            <w:vAlign w:val="center"/>
          </w:tcPr>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0"/>
                <w:kern w:val="2"/>
                <w:szCs w:val="21"/>
              </w:rPr>
              <w:t xml:space="preserve"> </w:t>
            </w:r>
            <w:r>
              <w:rPr>
                <w:rFonts w:asciiTheme="minorEastAsia" w:eastAsiaTheme="minorEastAsia" w:hAnsiTheme="minorEastAsia" w:cstheme="minorEastAsia" w:hint="eastAsia"/>
                <w:spacing w:val="-23"/>
                <w:w w:val="110"/>
                <w:kern w:val="2"/>
                <w:szCs w:val="21"/>
              </w:rPr>
              <w:t xml:space="preserve">    已于     年    月    日-     月    日，在（公示范围）</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进行公示。公示期间，</w:t>
            </w:r>
          </w:p>
          <w:p w:rsidR="00C83B59" w:rsidRDefault="00F33565">
            <w:pPr>
              <w:pStyle w:val="a5"/>
              <w:adjustRightInd/>
              <w:spacing w:line="240" w:lineRule="exact"/>
              <w:jc w:val="left"/>
              <w:textAlignment w:val="auto"/>
              <w:rPr>
                <w:rFonts w:asciiTheme="minorEastAsia" w:eastAsiaTheme="minorEastAsia" w:hAnsiTheme="minorEastAsia" w:cstheme="minorEastAsia"/>
                <w:spacing w:val="-23"/>
                <w:w w:val="110"/>
                <w:kern w:val="2"/>
                <w:szCs w:val="21"/>
              </w:rPr>
            </w:pPr>
            <w:r>
              <w:rPr>
                <w:rFonts w:asciiTheme="minorEastAsia" w:eastAsiaTheme="minorEastAsia" w:hAnsiTheme="minorEastAsia" w:cstheme="minorEastAsia" w:hint="eastAsia"/>
                <w:spacing w:val="-23"/>
                <w:w w:val="110"/>
                <w:kern w:val="2"/>
                <w:szCs w:val="21"/>
              </w:rPr>
              <w:t>（公示情况）</w:t>
            </w:r>
            <w:r>
              <w:rPr>
                <w:rFonts w:asciiTheme="minorEastAsia" w:eastAsiaTheme="minorEastAsia" w:hAnsiTheme="minorEastAsia" w:cstheme="minorEastAsia" w:hint="eastAsia"/>
                <w:spacing w:val="-23"/>
                <w:w w:val="110"/>
                <w:kern w:val="2"/>
                <w:szCs w:val="21"/>
                <w:u w:val="single"/>
              </w:rPr>
              <w:t xml:space="preserve">                                                 </w:t>
            </w:r>
            <w:r>
              <w:rPr>
                <w:rFonts w:asciiTheme="minorEastAsia" w:eastAsiaTheme="minorEastAsia" w:hAnsiTheme="minorEastAsia" w:cstheme="minorEastAsia" w:hint="eastAsia"/>
                <w:spacing w:val="-23"/>
                <w:w w:val="110"/>
                <w:kern w:val="2"/>
                <w:szCs w:val="21"/>
              </w:rPr>
              <w:t xml:space="preserve">。                </w:t>
            </w:r>
          </w:p>
          <w:p w:rsidR="00C83B59" w:rsidRDefault="00F33565">
            <w:pPr>
              <w:pStyle w:val="a5"/>
              <w:adjustRightInd/>
              <w:spacing w:line="240" w:lineRule="exact"/>
              <w:jc w:val="left"/>
              <w:textAlignment w:val="auto"/>
              <w:rPr>
                <w:rFonts w:asciiTheme="minorEastAsia" w:eastAsiaTheme="minorEastAsia" w:hAnsiTheme="minorEastAsia" w:cstheme="minorEastAsia"/>
                <w:spacing w:val="30"/>
                <w:szCs w:val="21"/>
              </w:rPr>
            </w:pPr>
            <w:r>
              <w:rPr>
                <w:rFonts w:asciiTheme="minorEastAsia" w:eastAsiaTheme="minorEastAsia" w:hAnsiTheme="minorEastAsia" w:cstheme="minorEastAsia" w:hint="eastAsia"/>
                <w:spacing w:val="-23"/>
                <w:w w:val="110"/>
                <w:kern w:val="2"/>
                <w:szCs w:val="21"/>
              </w:rPr>
              <w:t xml:space="preserve">                                                                                    单位（盖章）</w:t>
            </w:r>
          </w:p>
        </w:tc>
      </w:tr>
      <w:tr w:rsidR="00C83B59">
        <w:trPr>
          <w:trHeight w:hRule="exact" w:val="2268"/>
          <w:jc w:val="center"/>
        </w:trPr>
        <w:tc>
          <w:tcPr>
            <w:tcW w:w="1545" w:type="dxa"/>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位</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党</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织</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w:t>
            </w:r>
          </w:p>
        </w:tc>
        <w:tc>
          <w:tcPr>
            <w:tcW w:w="2999" w:type="dxa"/>
            <w:gridSpan w:val="3"/>
            <w:tcBorders>
              <w:top w:val="single" w:sz="4" w:space="0" w:color="auto"/>
              <w:left w:val="single" w:sz="4" w:space="0" w:color="auto"/>
              <w:bottom w:val="single" w:sz="4" w:space="0" w:color="auto"/>
              <w:right w:val="single" w:sz="4" w:space="0" w:color="auto"/>
            </w:tcBorders>
            <w:vAlign w:val="center"/>
          </w:tcPr>
          <w:p w:rsidR="00C83B59" w:rsidRDefault="00C83B59">
            <w:pPr>
              <w:rPr>
                <w:rFonts w:asciiTheme="minorEastAsia" w:eastAsiaTheme="minorEastAsia" w:hAnsiTheme="minorEastAsia" w:cstheme="minorEastAsia"/>
                <w:szCs w:val="21"/>
              </w:rPr>
            </w:pPr>
          </w:p>
          <w:p w:rsidR="00C83B59" w:rsidRDefault="00C83B59">
            <w:pPr>
              <w:jc w:val="center"/>
              <w:rPr>
                <w:rFonts w:asciiTheme="minorEastAsia" w:eastAsiaTheme="minorEastAsia" w:hAnsiTheme="minorEastAsia" w:cstheme="minorEastAsia"/>
                <w:szCs w:val="21"/>
              </w:rPr>
            </w:pPr>
          </w:p>
          <w:p w:rsidR="00C83B59" w:rsidRDefault="00C83B59">
            <w:pPr>
              <w:jc w:val="center"/>
              <w:rPr>
                <w:rFonts w:asciiTheme="minorEastAsia" w:eastAsiaTheme="minorEastAsia" w:hAnsiTheme="minorEastAsia" w:cstheme="minorEastAsia"/>
                <w:szCs w:val="21"/>
              </w:rPr>
            </w:pP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推</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报</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单</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位</w:t>
            </w:r>
          </w:p>
          <w:p w:rsidR="00C83B59" w:rsidRDefault="00F33565">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意</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hAnsiTheme="minorEastAsia" w:cstheme="minorEastAsia" w:hint="eastAsia"/>
                <w:szCs w:val="21"/>
              </w:rPr>
              <w:t>见</w:t>
            </w:r>
          </w:p>
        </w:tc>
        <w:tc>
          <w:tcPr>
            <w:tcW w:w="3151" w:type="dxa"/>
            <w:gridSpan w:val="3"/>
            <w:tcBorders>
              <w:top w:val="single" w:sz="4" w:space="0" w:color="auto"/>
              <w:left w:val="single" w:sz="4" w:space="0" w:color="auto"/>
              <w:bottom w:val="single" w:sz="4" w:space="0" w:color="auto"/>
              <w:right w:val="single" w:sz="4" w:space="0" w:color="auto"/>
            </w:tcBorders>
            <w:vAlign w:val="center"/>
          </w:tcPr>
          <w:p w:rsidR="00C83B59" w:rsidRDefault="00C83B59">
            <w:pPr>
              <w:rPr>
                <w:rFonts w:asciiTheme="minorEastAsia" w:eastAsiaTheme="minorEastAsia" w:hAnsiTheme="minorEastAsia" w:cstheme="minorEastAsia"/>
                <w:szCs w:val="21"/>
              </w:rPr>
            </w:pPr>
          </w:p>
          <w:p w:rsidR="00C83B59" w:rsidRDefault="00C83B59">
            <w:pPr>
              <w:jc w:val="center"/>
              <w:rPr>
                <w:rFonts w:asciiTheme="minorEastAsia" w:eastAsiaTheme="minorEastAsia" w:hAnsiTheme="minorEastAsia" w:cstheme="minorEastAsia"/>
                <w:szCs w:val="21"/>
              </w:rPr>
            </w:pP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（盖  章）</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年  月  日</w:t>
            </w:r>
          </w:p>
        </w:tc>
      </w:tr>
      <w:tr w:rsidR="00C83B59">
        <w:trPr>
          <w:trHeight w:hRule="exact" w:val="2268"/>
          <w:jc w:val="center"/>
        </w:trPr>
        <w:tc>
          <w:tcPr>
            <w:tcW w:w="1545" w:type="dxa"/>
            <w:tcBorders>
              <w:top w:val="single" w:sz="4" w:space="0" w:color="auto"/>
              <w:left w:val="single" w:sz="4" w:space="0" w:color="auto"/>
              <w:bottom w:val="single" w:sz="4" w:space="0" w:color="auto"/>
              <w:right w:val="single" w:sz="4" w:space="0" w:color="auto"/>
            </w:tcBorders>
            <w:vAlign w:val="center"/>
          </w:tcPr>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级</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w:t>
            </w:r>
          </w:p>
          <w:p w:rsidR="00C83B59" w:rsidRDefault="00F33565">
            <w:pPr>
              <w:spacing w:line="2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w:t>
            </w:r>
          </w:p>
        </w:tc>
        <w:tc>
          <w:tcPr>
            <w:tcW w:w="7526" w:type="dxa"/>
            <w:gridSpan w:val="8"/>
            <w:tcBorders>
              <w:top w:val="single" w:sz="4" w:space="0" w:color="auto"/>
              <w:left w:val="single" w:sz="4" w:space="0" w:color="auto"/>
              <w:bottom w:val="single" w:sz="4" w:space="0" w:color="auto"/>
              <w:right w:val="single" w:sz="4" w:space="0" w:color="auto"/>
            </w:tcBorders>
            <w:vAlign w:val="center"/>
          </w:tcPr>
          <w:p w:rsidR="00C83B59" w:rsidRDefault="00F33565">
            <w:pPr>
              <w:jc w:val="center"/>
              <w:rPr>
                <w:rFonts w:ascii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hAnsiTheme="minorEastAsia" w:cstheme="minorEastAsia" w:hint="eastAsia"/>
                <w:szCs w:val="21"/>
              </w:rPr>
              <w:t xml:space="preserve">  </w:t>
            </w:r>
          </w:p>
          <w:p w:rsidR="00C83B59" w:rsidRDefault="00F33565">
            <w:pPr>
              <w:rPr>
                <w:rFonts w:asciiTheme="minorEastAsia" w:hAnsiTheme="minorEastAsia" w:cstheme="minorEastAsia"/>
                <w:szCs w:val="21"/>
              </w:rPr>
            </w:pPr>
            <w:r>
              <w:rPr>
                <w:rFonts w:ascii="仿宋_GB2312" w:eastAsia="仿宋_GB2312" w:hint="eastAsia"/>
                <w:sz w:val="24"/>
              </w:rPr>
              <w:t xml:space="preserve">    </w:t>
            </w:r>
          </w:p>
          <w:p w:rsidR="00C83B59" w:rsidRDefault="00C83B59">
            <w:pPr>
              <w:jc w:val="center"/>
              <w:rPr>
                <w:rFonts w:asciiTheme="minorEastAsia" w:hAnsiTheme="minorEastAsia" w:cstheme="minorEastAsia"/>
                <w:szCs w:val="21"/>
              </w:rPr>
            </w:pPr>
          </w:p>
          <w:p w:rsidR="00C83B59" w:rsidRDefault="00C83B59">
            <w:pPr>
              <w:jc w:val="center"/>
              <w:rPr>
                <w:rFonts w:asciiTheme="minorEastAsia" w:hAnsiTheme="minorEastAsia" w:cstheme="minorEastAsia"/>
                <w:szCs w:val="21"/>
              </w:rPr>
            </w:pPr>
          </w:p>
          <w:p w:rsidR="00C83B59" w:rsidRDefault="00C83B59">
            <w:pPr>
              <w:jc w:val="center"/>
              <w:rPr>
                <w:rFonts w:asciiTheme="minorEastAsia" w:hAnsiTheme="minorEastAsia" w:cstheme="minorEastAsia"/>
                <w:szCs w:val="21"/>
              </w:rPr>
            </w:pPr>
          </w:p>
          <w:p w:rsidR="00C83B59" w:rsidRDefault="00F33565">
            <w:pPr>
              <w:jc w:val="center"/>
              <w:rPr>
                <w:rFonts w:asciiTheme="minorEastAsia" w:eastAsiaTheme="minorEastAsia" w:hAnsiTheme="minorEastAsia" w:cstheme="minorEastAsia"/>
                <w:szCs w:val="21"/>
              </w:rPr>
            </w:pPr>
            <w:r>
              <w:rPr>
                <w:rFonts w:asciiTheme="minorEastAsia" w:hAnsiTheme="minorEastAsia" w:cstheme="minorEastAsia" w:hint="eastAsia"/>
                <w:szCs w:val="21"/>
              </w:rPr>
              <w:t xml:space="preserve">                                                  </w:t>
            </w:r>
            <w:r>
              <w:rPr>
                <w:rFonts w:asciiTheme="minorEastAsia" w:eastAsiaTheme="minorEastAsia" w:hAnsiTheme="minorEastAsia" w:cstheme="minorEastAsia" w:hint="eastAsia"/>
                <w:szCs w:val="21"/>
              </w:rPr>
              <w:t>（盖  章）</w:t>
            </w:r>
          </w:p>
          <w:p w:rsidR="00C83B59" w:rsidRDefault="00F3356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年  月  日</w:t>
            </w:r>
          </w:p>
        </w:tc>
      </w:tr>
    </w:tbl>
    <w:p w:rsidR="00C83B59" w:rsidRDefault="00F33565">
      <w:pPr>
        <w:pStyle w:val="aa"/>
        <w:adjustRightInd w:val="0"/>
        <w:snapToGrid w:val="0"/>
        <w:spacing w:beforeAutospacing="0" w:afterAutospacing="0"/>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说明：1.所属类别指党政机关、事业单位、普通高校、普通中学、中等职业学校、国有企业、集体企业、非公企业、农村、街道社区、军队、青年社会组织、互联网行业组织、驻外团组织、其他。</w:t>
      </w:r>
    </w:p>
    <w:p w:rsidR="00C83B59" w:rsidRDefault="00F33565">
      <w:pPr>
        <w:pStyle w:val="aa"/>
        <w:adjustRightInd w:val="0"/>
        <w:snapToGrid w:val="0"/>
        <w:spacing w:beforeAutospacing="0" w:afterAutospacing="0"/>
        <w:ind w:firstLineChars="200" w:firstLine="420"/>
        <w:rPr>
          <w:rFonts w:asciiTheme="minorEastAsia" w:eastAsiaTheme="minorEastAsia" w:hAnsiTheme="minorEastAsia" w:cstheme="minorEastAsia"/>
          <w:sz w:val="21"/>
          <w:szCs w:val="21"/>
        </w:rPr>
      </w:pPr>
      <w:r>
        <w:rPr>
          <w:rFonts w:asciiTheme="minorEastAsia" w:hAnsiTheme="minorEastAsia" w:cstheme="minorEastAsia" w:hint="eastAsia"/>
          <w:sz w:val="21"/>
          <w:szCs w:val="21"/>
        </w:rPr>
        <w:t>2.</w:t>
      </w:r>
      <w:proofErr w:type="gramStart"/>
      <w:r>
        <w:rPr>
          <w:rFonts w:asciiTheme="minorEastAsia" w:hAnsiTheme="minorEastAsia" w:cstheme="minorEastAsia" w:hint="eastAsia"/>
          <w:sz w:val="21"/>
          <w:szCs w:val="21"/>
        </w:rPr>
        <w:t>平均业务</w:t>
      </w:r>
      <w:proofErr w:type="gramEnd"/>
      <w:r>
        <w:rPr>
          <w:rFonts w:asciiTheme="minorEastAsia" w:hAnsiTheme="minorEastAsia" w:cstheme="minorEastAsia" w:hint="eastAsia"/>
          <w:sz w:val="21"/>
          <w:szCs w:val="21"/>
        </w:rPr>
        <w:t>及时响应率=</w:t>
      </w:r>
      <w:r>
        <w:rPr>
          <w:rFonts w:asciiTheme="minorEastAsia" w:eastAsiaTheme="minorEastAsia" w:hAnsiTheme="minorEastAsia" w:cstheme="minorEastAsia" w:hint="eastAsia"/>
          <w:position w:val="-24"/>
          <w:sz w:val="21"/>
          <w:szCs w:val="21"/>
        </w:rPr>
        <w:object w:dxaOrig="4629" w:dyaOrig="585">
          <v:shape id="_x0000_i1029" type="#_x0000_t75" style="width:231.45pt;height:29.25pt" o:ole="">
            <v:imagedata r:id="rId9" o:title=""/>
          </v:shape>
          <o:OLEObject Type="Embed" ProgID="Equation.3" ShapeID="_x0000_i1029" DrawAspect="Content" ObjectID="_1613893733" r:id="rId15"/>
        </w:object>
      </w:r>
      <w:r>
        <w:rPr>
          <w:rFonts w:asciiTheme="minorEastAsia" w:eastAsiaTheme="minorEastAsia" w:hAnsiTheme="minorEastAsia" w:cstheme="minorEastAsia" w:hint="eastAsia"/>
          <w:sz w:val="21"/>
          <w:szCs w:val="21"/>
        </w:rPr>
        <w:t>。</w:t>
      </w:r>
      <w:r>
        <w:rPr>
          <w:rFonts w:asciiTheme="minorEastAsia" w:hAnsiTheme="minorEastAsia" w:cstheme="minorEastAsia" w:hint="eastAsia"/>
          <w:sz w:val="21"/>
          <w:szCs w:val="21"/>
        </w:rPr>
        <w:t>（申报人所在团组织查询的每个月数据中，如“需响应申请总数”为零，则该月的“及时响应率”不纳入计算范围。)</w:t>
      </w:r>
    </w:p>
    <w:p w:rsidR="00C83B59" w:rsidRDefault="00F33565">
      <w:pPr>
        <w:pStyle w:val="aa"/>
        <w:adjustRightInd w:val="0"/>
        <w:snapToGrid w:val="0"/>
        <w:spacing w:beforeAutospacing="0" w:afterAutospacing="0"/>
        <w:ind w:firstLineChars="200" w:firstLine="420"/>
        <w:rPr>
          <w:rFonts w:asciiTheme="minorEastAsia" w:eastAsiaTheme="minorEastAsia" w:hAnsiTheme="minorEastAsia" w:cstheme="minorEastAsia"/>
          <w:sz w:val="21"/>
          <w:szCs w:val="21"/>
        </w:rPr>
      </w:pPr>
      <w:r>
        <w:rPr>
          <w:rFonts w:asciiTheme="minorEastAsia" w:hAnsiTheme="minorEastAsia" w:cstheme="minorEastAsia" w:hint="eastAsia"/>
          <w:sz w:val="21"/>
          <w:szCs w:val="21"/>
        </w:rPr>
        <w:t>3.团员连续3个月未交团费比例=</w:t>
      </w:r>
      <w:r>
        <w:rPr>
          <w:rFonts w:asciiTheme="minorEastAsia" w:eastAsiaTheme="minorEastAsia" w:hAnsiTheme="minorEastAsia" w:cstheme="minorEastAsia" w:hint="eastAsia"/>
          <w:position w:val="-26"/>
          <w:sz w:val="21"/>
          <w:szCs w:val="21"/>
        </w:rPr>
        <w:object w:dxaOrig="2823" w:dyaOrig="608">
          <v:shape id="_x0000_i1030" type="#_x0000_t75" style="width:141.15pt;height:30.4pt" o:ole="">
            <v:imagedata r:id="rId11" o:title=""/>
          </v:shape>
          <o:OLEObject Type="Embed" ProgID="Equation.KSEE3" ShapeID="_x0000_i1030" DrawAspect="Content" ObjectID="_1613893734" r:id="rId16"/>
        </w:object>
      </w:r>
      <w:r>
        <w:rPr>
          <w:rFonts w:asciiTheme="minorEastAsia" w:eastAsiaTheme="minorEastAsia" w:hAnsiTheme="minorEastAsia" w:cstheme="minorEastAsia" w:hint="eastAsia"/>
          <w:sz w:val="21"/>
          <w:szCs w:val="21"/>
        </w:rPr>
        <w:t>。</w:t>
      </w:r>
    </w:p>
    <w:p w:rsidR="00C83B59" w:rsidRDefault="00F33565">
      <w:pPr>
        <w:pStyle w:val="a4"/>
        <w:snapToGrid w:val="0"/>
        <w:ind w:firstLineChars="200"/>
        <w:jc w:val="left"/>
        <w:rPr>
          <w:rFonts w:eastAsia="仿宋_GB2312"/>
          <w:sz w:val="24"/>
        </w:rPr>
      </w:pPr>
      <w:r>
        <w:rPr>
          <w:rFonts w:asciiTheme="minorEastAsia" w:hAnsiTheme="minorEastAsia" w:cstheme="minorEastAsia" w:hint="eastAsia"/>
          <w:szCs w:val="21"/>
        </w:rPr>
        <w:t>4.请勿更改申报表格式，保持本表在两页纸内，</w:t>
      </w:r>
      <w:proofErr w:type="gramStart"/>
      <w:r>
        <w:rPr>
          <w:rFonts w:asciiTheme="minorEastAsia" w:hAnsiTheme="minorEastAsia" w:cstheme="minorEastAsia" w:hint="eastAsia"/>
          <w:szCs w:val="21"/>
        </w:rPr>
        <w:t>纸质版请双面</w:t>
      </w:r>
      <w:proofErr w:type="gramEnd"/>
      <w:r>
        <w:rPr>
          <w:rFonts w:asciiTheme="minorEastAsia" w:hAnsiTheme="minorEastAsia" w:cstheme="minorEastAsia" w:hint="eastAsia"/>
          <w:szCs w:val="21"/>
        </w:rPr>
        <w:t>打印。</w:t>
      </w:r>
    </w:p>
    <w:p w:rsidR="00C83B59" w:rsidRDefault="00F33565">
      <w:pPr>
        <w:spacing w:line="400" w:lineRule="exact"/>
        <w:rPr>
          <w:rFonts w:ascii="黑体" w:eastAsia="黑体" w:hAnsi="黑体" w:cs="黑体"/>
          <w:bCs/>
          <w:spacing w:val="-17"/>
          <w:sz w:val="32"/>
          <w:szCs w:val="32"/>
        </w:rPr>
      </w:pPr>
      <w:r>
        <w:rPr>
          <w:rFonts w:ascii="黑体" w:eastAsia="黑体" w:hAnsi="黑体" w:cs="黑体" w:hint="eastAsia"/>
          <w:bCs/>
          <w:spacing w:val="-17"/>
          <w:sz w:val="32"/>
          <w:szCs w:val="32"/>
        </w:rPr>
        <w:lastRenderedPageBreak/>
        <w:t>附件3</w:t>
      </w:r>
    </w:p>
    <w:p w:rsidR="00C83B59" w:rsidRDefault="00C83B59">
      <w:pPr>
        <w:spacing w:line="400" w:lineRule="exact"/>
        <w:jc w:val="center"/>
        <w:rPr>
          <w:rFonts w:ascii="方正小标宋简体" w:eastAsia="方正小标宋简体" w:hAnsi="方正小标宋简体" w:cs="方正小标宋简体"/>
          <w:bCs/>
          <w:spacing w:val="-17"/>
          <w:sz w:val="44"/>
          <w:szCs w:val="44"/>
        </w:rPr>
      </w:pPr>
    </w:p>
    <w:p w:rsidR="00C83B59" w:rsidRPr="00F33565" w:rsidRDefault="00F33565">
      <w:pPr>
        <w:spacing w:line="600" w:lineRule="exact"/>
        <w:jc w:val="center"/>
        <w:rPr>
          <w:sz w:val="36"/>
          <w:szCs w:val="36"/>
        </w:rPr>
      </w:pPr>
      <w:r w:rsidRPr="00F33565">
        <w:rPr>
          <w:rFonts w:ascii="方正小标宋简体" w:eastAsia="方正小标宋简体" w:hAnsi="方正小标宋简体" w:cs="方正小标宋简体" w:hint="eastAsia"/>
          <w:bCs/>
          <w:spacing w:val="-17"/>
          <w:sz w:val="36"/>
          <w:szCs w:val="36"/>
        </w:rPr>
        <w:t>2018—2019年汕头市“五四评优”推荐名单汇总表</w:t>
      </w:r>
    </w:p>
    <w:p w:rsidR="00C83B59" w:rsidRDefault="00C83B59">
      <w:pPr>
        <w:spacing w:line="400" w:lineRule="exact"/>
        <w:rPr>
          <w:rFonts w:ascii="仿宋_GB2312" w:eastAsia="仿宋_GB2312" w:hAnsi="仿宋_GB2312" w:cs="仿宋_GB2312"/>
          <w:w w:val="90"/>
          <w:sz w:val="32"/>
          <w:szCs w:val="32"/>
        </w:rPr>
      </w:pPr>
    </w:p>
    <w:p w:rsidR="00C83B59" w:rsidRDefault="00F33565">
      <w:pPr>
        <w:spacing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填报单位：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联系人：</w:t>
      </w:r>
      <w:r>
        <w:rPr>
          <w:rFonts w:ascii="仿宋_GB2312" w:eastAsia="仿宋_GB2312" w:hAnsi="仿宋_GB2312" w:cs="仿宋_GB2312" w:hint="eastAsia"/>
          <w:sz w:val="32"/>
          <w:szCs w:val="32"/>
          <w:u w:val="single"/>
        </w:rPr>
        <w:t xml:space="preserve">           </w:t>
      </w:r>
    </w:p>
    <w:p w:rsidR="00C83B59" w:rsidRDefault="00F33565">
      <w:pPr>
        <w:numPr>
          <w:ilvl w:val="0"/>
          <w:numId w:val="1"/>
        </w:numPr>
        <w:spacing w:line="520" w:lineRule="exact"/>
        <w:rPr>
          <w:rFonts w:ascii="黑体" w:eastAsia="黑体" w:hAnsi="黑体" w:cs="黑体"/>
          <w:sz w:val="28"/>
          <w:szCs w:val="28"/>
        </w:rPr>
      </w:pPr>
      <w:r>
        <w:rPr>
          <w:rFonts w:ascii="黑体" w:eastAsia="黑体" w:hAnsi="黑体" w:cs="黑体" w:hint="eastAsia"/>
          <w:sz w:val="28"/>
          <w:szCs w:val="28"/>
        </w:rPr>
        <w:t>“汕头市五四红旗团委</w:t>
      </w:r>
      <w:r>
        <w:rPr>
          <w:rFonts w:ascii="黑体" w:eastAsia="黑体" w:hAnsi="黑体" w:cs="黑体"/>
          <w:sz w:val="28"/>
          <w:szCs w:val="28"/>
        </w:rPr>
        <w:t>”</w:t>
      </w:r>
      <w:r>
        <w:rPr>
          <w:rFonts w:ascii="黑体" w:eastAsia="黑体" w:hAnsi="黑体" w:cs="黑体" w:hint="eastAsia"/>
          <w:sz w:val="28"/>
          <w:szCs w:val="28"/>
        </w:rPr>
        <w:t>推荐名单</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985"/>
        <w:gridCol w:w="3906"/>
        <w:gridCol w:w="1539"/>
      </w:tblGrid>
      <w:tr w:rsidR="00C83B59">
        <w:tc>
          <w:tcPr>
            <w:tcW w:w="809"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985"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所属单位</w:t>
            </w:r>
          </w:p>
        </w:tc>
        <w:tc>
          <w:tcPr>
            <w:tcW w:w="3906"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团委名称</w:t>
            </w:r>
          </w:p>
        </w:tc>
        <w:tc>
          <w:tcPr>
            <w:tcW w:w="1539"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tc>
      </w:tr>
      <w:tr w:rsidR="00C83B59">
        <w:tc>
          <w:tcPr>
            <w:tcW w:w="809"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985" w:type="dxa"/>
          </w:tcPr>
          <w:p w:rsidR="00C83B59" w:rsidRDefault="00C83B59">
            <w:pPr>
              <w:rPr>
                <w:rFonts w:ascii="仿宋_GB2312" w:eastAsia="仿宋_GB2312" w:hAnsi="仿宋_GB2312" w:cs="仿宋_GB2312"/>
                <w:sz w:val="28"/>
                <w:szCs w:val="28"/>
              </w:rPr>
            </w:pPr>
          </w:p>
        </w:tc>
        <w:tc>
          <w:tcPr>
            <w:tcW w:w="3906" w:type="dxa"/>
          </w:tcPr>
          <w:p w:rsidR="00C83B59" w:rsidRDefault="00C83B59">
            <w:pPr>
              <w:rPr>
                <w:rFonts w:ascii="仿宋_GB2312" w:eastAsia="仿宋_GB2312" w:hAnsi="仿宋_GB2312" w:cs="仿宋_GB2312"/>
                <w:sz w:val="28"/>
                <w:szCs w:val="28"/>
              </w:rPr>
            </w:pPr>
          </w:p>
        </w:tc>
        <w:tc>
          <w:tcPr>
            <w:tcW w:w="1539" w:type="dxa"/>
          </w:tcPr>
          <w:p w:rsidR="00C83B59" w:rsidRDefault="00C83B59">
            <w:pPr>
              <w:rPr>
                <w:rFonts w:ascii="仿宋_GB2312" w:eastAsia="仿宋_GB2312" w:hAnsi="仿宋_GB2312" w:cs="仿宋_GB2312"/>
                <w:sz w:val="28"/>
                <w:szCs w:val="28"/>
              </w:rPr>
            </w:pPr>
          </w:p>
        </w:tc>
      </w:tr>
      <w:tr w:rsidR="00C83B59">
        <w:tc>
          <w:tcPr>
            <w:tcW w:w="809"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985" w:type="dxa"/>
          </w:tcPr>
          <w:p w:rsidR="00C83B59" w:rsidRDefault="00C83B59">
            <w:pPr>
              <w:rPr>
                <w:rFonts w:ascii="仿宋_GB2312" w:eastAsia="仿宋_GB2312" w:hAnsi="仿宋_GB2312" w:cs="仿宋_GB2312"/>
                <w:sz w:val="28"/>
                <w:szCs w:val="28"/>
              </w:rPr>
            </w:pPr>
          </w:p>
        </w:tc>
        <w:tc>
          <w:tcPr>
            <w:tcW w:w="3906" w:type="dxa"/>
          </w:tcPr>
          <w:p w:rsidR="00C83B59" w:rsidRDefault="00C83B59">
            <w:pPr>
              <w:rPr>
                <w:rFonts w:ascii="仿宋_GB2312" w:eastAsia="仿宋_GB2312" w:hAnsi="仿宋_GB2312" w:cs="仿宋_GB2312"/>
                <w:sz w:val="28"/>
                <w:szCs w:val="28"/>
              </w:rPr>
            </w:pPr>
          </w:p>
        </w:tc>
        <w:tc>
          <w:tcPr>
            <w:tcW w:w="1539" w:type="dxa"/>
          </w:tcPr>
          <w:p w:rsidR="00C83B59" w:rsidRDefault="00C83B59">
            <w:pPr>
              <w:rPr>
                <w:rFonts w:ascii="仿宋_GB2312" w:eastAsia="仿宋_GB2312" w:hAnsi="仿宋_GB2312" w:cs="仿宋_GB2312"/>
                <w:sz w:val="28"/>
                <w:szCs w:val="28"/>
              </w:rPr>
            </w:pPr>
          </w:p>
        </w:tc>
      </w:tr>
    </w:tbl>
    <w:p w:rsidR="00C83B59" w:rsidRDefault="00F33565">
      <w:pPr>
        <w:spacing w:line="520" w:lineRule="exact"/>
        <w:rPr>
          <w:rFonts w:ascii="黑体" w:eastAsia="黑体" w:hAnsi="黑体" w:cs="黑体"/>
          <w:w w:val="90"/>
          <w:sz w:val="28"/>
          <w:szCs w:val="28"/>
        </w:rPr>
      </w:pPr>
      <w:r>
        <w:rPr>
          <w:rFonts w:ascii="黑体" w:eastAsia="黑体" w:hAnsi="黑体" w:cs="黑体" w:hint="eastAsia"/>
          <w:sz w:val="28"/>
          <w:szCs w:val="28"/>
        </w:rPr>
        <w:t>2.“汕头市五四红旗团支部（总支）”推荐名单</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970"/>
        <w:gridCol w:w="3861"/>
        <w:gridCol w:w="1524"/>
      </w:tblGrid>
      <w:tr w:rsidR="00C83B59">
        <w:tc>
          <w:tcPr>
            <w:tcW w:w="884"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970"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所属单位</w:t>
            </w:r>
          </w:p>
        </w:tc>
        <w:tc>
          <w:tcPr>
            <w:tcW w:w="3861"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团支部（总支）名称</w:t>
            </w:r>
          </w:p>
        </w:tc>
        <w:tc>
          <w:tcPr>
            <w:tcW w:w="1524"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tc>
      </w:tr>
      <w:tr w:rsidR="00C83B59">
        <w:tc>
          <w:tcPr>
            <w:tcW w:w="884"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970" w:type="dxa"/>
          </w:tcPr>
          <w:p w:rsidR="00C83B59" w:rsidRDefault="00C83B59">
            <w:pPr>
              <w:rPr>
                <w:rFonts w:ascii="仿宋_GB2312" w:eastAsia="仿宋_GB2312" w:hAnsi="仿宋_GB2312" w:cs="仿宋_GB2312"/>
                <w:sz w:val="28"/>
                <w:szCs w:val="28"/>
              </w:rPr>
            </w:pPr>
          </w:p>
        </w:tc>
        <w:tc>
          <w:tcPr>
            <w:tcW w:w="3861" w:type="dxa"/>
          </w:tcPr>
          <w:p w:rsidR="00C83B59" w:rsidRDefault="00C83B59">
            <w:pPr>
              <w:rPr>
                <w:rFonts w:ascii="仿宋_GB2312" w:eastAsia="仿宋_GB2312" w:hAnsi="仿宋_GB2312" w:cs="仿宋_GB2312"/>
                <w:sz w:val="28"/>
                <w:szCs w:val="28"/>
              </w:rPr>
            </w:pPr>
          </w:p>
        </w:tc>
        <w:tc>
          <w:tcPr>
            <w:tcW w:w="1524" w:type="dxa"/>
          </w:tcPr>
          <w:p w:rsidR="00C83B59" w:rsidRDefault="00C83B59">
            <w:pPr>
              <w:rPr>
                <w:rFonts w:ascii="仿宋_GB2312" w:eastAsia="仿宋_GB2312" w:hAnsi="仿宋_GB2312" w:cs="仿宋_GB2312"/>
                <w:sz w:val="28"/>
                <w:szCs w:val="28"/>
              </w:rPr>
            </w:pPr>
          </w:p>
        </w:tc>
      </w:tr>
      <w:tr w:rsidR="00C83B59">
        <w:tc>
          <w:tcPr>
            <w:tcW w:w="884"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970" w:type="dxa"/>
          </w:tcPr>
          <w:p w:rsidR="00C83B59" w:rsidRDefault="00C83B59">
            <w:pPr>
              <w:rPr>
                <w:rFonts w:ascii="仿宋_GB2312" w:eastAsia="仿宋_GB2312" w:hAnsi="仿宋_GB2312" w:cs="仿宋_GB2312"/>
                <w:sz w:val="28"/>
                <w:szCs w:val="28"/>
              </w:rPr>
            </w:pPr>
          </w:p>
        </w:tc>
        <w:tc>
          <w:tcPr>
            <w:tcW w:w="3861" w:type="dxa"/>
          </w:tcPr>
          <w:p w:rsidR="00C83B59" w:rsidRDefault="00C83B59">
            <w:pPr>
              <w:rPr>
                <w:rFonts w:ascii="仿宋_GB2312" w:eastAsia="仿宋_GB2312" w:hAnsi="仿宋_GB2312" w:cs="仿宋_GB2312"/>
                <w:sz w:val="28"/>
                <w:szCs w:val="28"/>
              </w:rPr>
            </w:pPr>
          </w:p>
        </w:tc>
        <w:tc>
          <w:tcPr>
            <w:tcW w:w="1524" w:type="dxa"/>
          </w:tcPr>
          <w:p w:rsidR="00C83B59" w:rsidRDefault="00C83B59">
            <w:pPr>
              <w:rPr>
                <w:rFonts w:ascii="仿宋_GB2312" w:eastAsia="仿宋_GB2312" w:hAnsi="仿宋_GB2312" w:cs="仿宋_GB2312"/>
                <w:sz w:val="28"/>
                <w:szCs w:val="28"/>
              </w:rPr>
            </w:pPr>
          </w:p>
        </w:tc>
      </w:tr>
    </w:tbl>
    <w:p w:rsidR="00C83B59" w:rsidRDefault="00F33565">
      <w:pPr>
        <w:pStyle w:val="a4"/>
        <w:snapToGrid w:val="0"/>
        <w:spacing w:line="520" w:lineRule="exact"/>
        <w:ind w:firstLine="0"/>
        <w:rPr>
          <w:rFonts w:ascii="黑体" w:eastAsia="黑体" w:hAnsi="黑体" w:cs="黑体"/>
          <w:sz w:val="28"/>
          <w:szCs w:val="28"/>
        </w:rPr>
      </w:pPr>
      <w:r>
        <w:rPr>
          <w:rFonts w:ascii="黑体" w:eastAsia="黑体" w:hAnsi="黑体" w:cs="黑体" w:hint="eastAsia"/>
          <w:sz w:val="28"/>
          <w:szCs w:val="28"/>
        </w:rPr>
        <w:t>3.“汕头市优秀团干部”推荐名单</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031"/>
        <w:gridCol w:w="928"/>
        <w:gridCol w:w="5485"/>
      </w:tblGrid>
      <w:tr w:rsidR="00C83B59">
        <w:tc>
          <w:tcPr>
            <w:tcW w:w="794"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031"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928"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5485"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工作单位和职务</w:t>
            </w:r>
          </w:p>
        </w:tc>
      </w:tr>
      <w:tr w:rsidR="00C83B59">
        <w:tc>
          <w:tcPr>
            <w:tcW w:w="794"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031"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张三</w:t>
            </w:r>
          </w:p>
        </w:tc>
        <w:tc>
          <w:tcPr>
            <w:tcW w:w="928"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男</w:t>
            </w:r>
          </w:p>
        </w:tc>
        <w:tc>
          <w:tcPr>
            <w:tcW w:w="5485"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汕头市某某区某某中学团委书记（例）</w:t>
            </w:r>
          </w:p>
        </w:tc>
      </w:tr>
      <w:tr w:rsidR="00C83B59">
        <w:tc>
          <w:tcPr>
            <w:tcW w:w="794"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031"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李四</w:t>
            </w:r>
          </w:p>
        </w:tc>
        <w:tc>
          <w:tcPr>
            <w:tcW w:w="928"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男</w:t>
            </w:r>
          </w:p>
        </w:tc>
        <w:tc>
          <w:tcPr>
            <w:tcW w:w="5485"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汕头市某某局副科长、团委副书记（例）</w:t>
            </w:r>
          </w:p>
        </w:tc>
      </w:tr>
    </w:tbl>
    <w:p w:rsidR="00C83B59" w:rsidRDefault="00F33565">
      <w:pPr>
        <w:pStyle w:val="a4"/>
        <w:snapToGrid w:val="0"/>
        <w:spacing w:line="520" w:lineRule="exact"/>
        <w:ind w:firstLine="0"/>
        <w:rPr>
          <w:rFonts w:ascii="黑体" w:eastAsia="黑体" w:hAnsi="黑体" w:cs="黑体"/>
          <w:sz w:val="28"/>
          <w:szCs w:val="28"/>
        </w:rPr>
      </w:pPr>
      <w:r>
        <w:rPr>
          <w:rFonts w:ascii="黑体" w:eastAsia="黑体" w:hAnsi="黑体" w:cs="黑体" w:hint="eastAsia"/>
          <w:sz w:val="28"/>
          <w:szCs w:val="28"/>
        </w:rPr>
        <w:t>4.“汕头市优秀团员”推荐名单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966"/>
        <w:gridCol w:w="1080"/>
        <w:gridCol w:w="5220"/>
      </w:tblGrid>
      <w:tr w:rsidR="00C83B59">
        <w:tc>
          <w:tcPr>
            <w:tcW w:w="842"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966"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080"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5220" w:type="dxa"/>
          </w:tcPr>
          <w:p w:rsidR="00C83B59" w:rsidRDefault="00F3356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工作、学习单位和职务</w:t>
            </w:r>
          </w:p>
        </w:tc>
      </w:tr>
      <w:tr w:rsidR="00C83B59">
        <w:tc>
          <w:tcPr>
            <w:tcW w:w="842"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66"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张三</w:t>
            </w:r>
          </w:p>
        </w:tc>
        <w:tc>
          <w:tcPr>
            <w:tcW w:w="1080"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女</w:t>
            </w:r>
          </w:p>
        </w:tc>
        <w:tc>
          <w:tcPr>
            <w:tcW w:w="5220"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汕头市某某局科员（例）</w:t>
            </w:r>
          </w:p>
        </w:tc>
      </w:tr>
      <w:tr w:rsidR="00C83B59">
        <w:tc>
          <w:tcPr>
            <w:tcW w:w="842"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966"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李四</w:t>
            </w:r>
          </w:p>
        </w:tc>
        <w:tc>
          <w:tcPr>
            <w:tcW w:w="1080"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女</w:t>
            </w:r>
          </w:p>
        </w:tc>
        <w:tc>
          <w:tcPr>
            <w:tcW w:w="5220" w:type="dxa"/>
          </w:tcPr>
          <w:p w:rsidR="00C83B59" w:rsidRDefault="00F33565">
            <w:pPr>
              <w:rPr>
                <w:rFonts w:ascii="仿宋_GB2312" w:eastAsia="仿宋_GB2312" w:hAnsi="仿宋_GB2312" w:cs="仿宋_GB2312"/>
                <w:sz w:val="28"/>
                <w:szCs w:val="28"/>
              </w:rPr>
            </w:pPr>
            <w:r>
              <w:rPr>
                <w:rFonts w:ascii="仿宋_GB2312" w:eastAsia="仿宋_GB2312" w:hAnsi="仿宋_GB2312" w:cs="仿宋_GB2312" w:hint="eastAsia"/>
                <w:sz w:val="28"/>
                <w:szCs w:val="28"/>
              </w:rPr>
              <w:t>汕头市某某中学学生（例）</w:t>
            </w:r>
          </w:p>
        </w:tc>
      </w:tr>
    </w:tbl>
    <w:p w:rsidR="00C83B59" w:rsidRDefault="00F33565">
      <w:pPr>
        <w:pStyle w:val="a4"/>
        <w:snapToGrid w:val="0"/>
        <w:spacing w:line="400" w:lineRule="exact"/>
        <w:ind w:firstLine="0"/>
        <w:jc w:val="left"/>
        <w:rPr>
          <w:rFonts w:eastAsia="仿宋_GB2312"/>
          <w:sz w:val="24"/>
        </w:rPr>
      </w:pPr>
      <w:r>
        <w:rPr>
          <w:rFonts w:ascii="仿宋_GB2312" w:eastAsia="仿宋_GB2312" w:hAnsi="仿宋_GB2312" w:cs="仿宋_GB2312" w:hint="eastAsia"/>
          <w:szCs w:val="21"/>
        </w:rPr>
        <w:t>注：单位需写全称，团干部需填写团内职务，兼职团干部可同时填写工作职务和团内职务；团员只填写工作学习职务或职业，如科员、教师、工人、学生、战士等，一律不填写团内职务</w:t>
      </w:r>
      <w:r>
        <w:rPr>
          <w:rFonts w:ascii="仿宋_GB2312" w:eastAsia="仿宋_GB2312" w:hAnsi="仿宋_GB2312" w:cs="仿宋_GB2312" w:hint="eastAsia"/>
          <w:w w:val="90"/>
          <w:szCs w:val="21"/>
        </w:rPr>
        <w:t>。</w:t>
      </w: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bookmarkStart w:id="0" w:name="_GoBack"/>
      <w:bookmarkEnd w:id="0"/>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600" w:lineRule="exact"/>
        <w:ind w:firstLine="0"/>
        <w:jc w:val="left"/>
        <w:rPr>
          <w:rFonts w:eastAsia="仿宋_GB2312"/>
          <w:sz w:val="24"/>
        </w:rPr>
      </w:pPr>
    </w:p>
    <w:p w:rsidR="00C83B59" w:rsidRDefault="00C83B59">
      <w:pPr>
        <w:pStyle w:val="a4"/>
        <w:snapToGrid w:val="0"/>
        <w:spacing w:line="400" w:lineRule="exact"/>
        <w:ind w:firstLine="0"/>
        <w:jc w:val="left"/>
        <w:rPr>
          <w:rFonts w:eastAsia="仿宋_GB2312"/>
          <w:sz w:val="24"/>
        </w:rPr>
      </w:pPr>
    </w:p>
    <w:p w:rsidR="00C83B59" w:rsidRDefault="00F33565">
      <w:pPr>
        <w:rPr>
          <w:rFonts w:ascii="仿宋_GB2312" w:eastAsia="仿宋_GB2312" w:hAnsi="仿宋_GB2312" w:cs="仿宋_GB2312"/>
          <w:color w:val="333333"/>
          <w:kern w:val="0"/>
          <w:szCs w:val="21"/>
          <w:shd w:val="clear" w:color="auto" w:fill="FFFFFF"/>
          <w:lang w:bidi="ar"/>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396875</wp:posOffset>
                </wp:positionV>
                <wp:extent cx="5617845" cy="635"/>
                <wp:effectExtent l="0" t="0" r="0" b="0"/>
                <wp:wrapNone/>
                <wp:docPr id="3" name="直线 2"/>
                <wp:cNvGraphicFramePr/>
                <a:graphic xmlns:a="http://schemas.openxmlformats.org/drawingml/2006/main">
                  <a:graphicData uri="http://schemas.microsoft.com/office/word/2010/wordprocessingShape">
                    <wps:wsp>
                      <wps:cNvCnPr/>
                      <wps:spPr>
                        <a:xfrm>
                          <a:off x="0" y="0"/>
                          <a:ext cx="561784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52D5DE23"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5pt,31.25pt" to="444.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" strokeweight="1.25pt"/>
            </w:pict>
          </mc:Fallback>
        </mc:AlternateContent>
      </w:r>
      <w:r>
        <w:rPr>
          <w:noProof/>
          <w:sz w:val="32"/>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6350</wp:posOffset>
                </wp:positionV>
                <wp:extent cx="5617845" cy="635"/>
                <wp:effectExtent l="0" t="0" r="0" b="0"/>
                <wp:wrapNone/>
                <wp:docPr id="2" name="直线 3"/>
                <wp:cNvGraphicFramePr/>
                <a:graphic xmlns:a="http://schemas.openxmlformats.org/drawingml/2006/main">
                  <a:graphicData uri="http://schemas.microsoft.com/office/word/2010/wordprocessingShape">
                    <wps:wsp>
                      <wps:cNvCnPr/>
                      <wps:spPr>
                        <a:xfrm>
                          <a:off x="0" y="0"/>
                          <a:ext cx="561784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w14:anchorId="7DEBA61B" id="直线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8pt,.5pt" to="4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" strokeweight="1.25pt"/>
            </w:pict>
          </mc:Fallback>
        </mc:AlternateContent>
      </w:r>
      <w:r>
        <w:rPr>
          <w:rFonts w:hint="eastAsia"/>
          <w:sz w:val="32"/>
        </w:rPr>
        <w:t xml:space="preserve"> </w:t>
      </w:r>
      <w:r>
        <w:rPr>
          <w:rFonts w:ascii="Times New Roman" w:eastAsia="仿宋_GB2312" w:hAnsi="Times New Roman"/>
          <w:sz w:val="32"/>
          <w:szCs w:val="32"/>
        </w:rPr>
        <w:t>共青团汕头市委员会办公室</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8</w:t>
      </w:r>
      <w:r>
        <w:rPr>
          <w:rFonts w:ascii="Times New Roman" w:eastAsia="仿宋_GB2312" w:hAnsi="Times New Roman"/>
          <w:sz w:val="32"/>
          <w:szCs w:val="32"/>
        </w:rPr>
        <w:t>日印发</w:t>
      </w:r>
    </w:p>
    <w:sectPr w:rsidR="00C83B59">
      <w:pgSz w:w="11906" w:h="16838"/>
      <w:pgMar w:top="1871" w:right="1474" w:bottom="1871" w:left="1474"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8D4" w:rsidRDefault="000658D4">
      <w:r>
        <w:separator/>
      </w:r>
    </w:p>
  </w:endnote>
  <w:endnote w:type="continuationSeparator" w:id="0">
    <w:p w:rsidR="000658D4" w:rsidRDefault="0006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方正仿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仿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00000003" w:usb1="080E0000" w:usb2="00000010"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565" w:rsidRDefault="00F33565">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3565" w:rsidRDefault="00F33565">
                          <w:pPr>
                            <w:snapToGrid w:val="0"/>
                            <w:rPr>
                              <w:rFonts w:ascii="Times New Roman" w:hAnsi="Times New Roman"/>
                              <w:sz w:val="28"/>
                              <w:szCs w:val="28"/>
                            </w:rPr>
                          </w:pPr>
                          <w:r>
                            <w:rPr>
                              <w:rFonts w:ascii="宋体" w:hAnsi="宋体" w:cs="宋体"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33565" w:rsidRDefault="00F33565">
                    <w:pPr>
                      <w:snapToGrid w:val="0"/>
                      <w:rPr>
                        <w:rFonts w:ascii="Times New Roman" w:hAnsi="Times New Roman"/>
                        <w:sz w:val="28"/>
                        <w:szCs w:val="28"/>
                      </w:rPr>
                    </w:pPr>
                    <w:r>
                      <w:rPr>
                        <w:rFonts w:ascii="宋体" w:hAnsi="宋体" w:cs="宋体"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8D4" w:rsidRDefault="000658D4">
      <w:r>
        <w:separator/>
      </w:r>
    </w:p>
  </w:footnote>
  <w:footnote w:type="continuationSeparator" w:id="0">
    <w:p w:rsidR="000658D4" w:rsidRDefault="0006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EC9C0"/>
    <w:multiLevelType w:val="singleLevel"/>
    <w:tmpl w:val="7A0EC9C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216"/>
    <w:rsid w:val="000658D4"/>
    <w:rsid w:val="000B417D"/>
    <w:rsid w:val="000C5306"/>
    <w:rsid w:val="0013398C"/>
    <w:rsid w:val="002A47E4"/>
    <w:rsid w:val="003940D9"/>
    <w:rsid w:val="00456D2F"/>
    <w:rsid w:val="00557AB0"/>
    <w:rsid w:val="00724216"/>
    <w:rsid w:val="00734261"/>
    <w:rsid w:val="00C83B59"/>
    <w:rsid w:val="00F33565"/>
    <w:rsid w:val="0860361B"/>
    <w:rsid w:val="0A1B6B8B"/>
    <w:rsid w:val="0D9E032D"/>
    <w:rsid w:val="0DCE5AD4"/>
    <w:rsid w:val="0E872DD6"/>
    <w:rsid w:val="0EF261F8"/>
    <w:rsid w:val="19FE4929"/>
    <w:rsid w:val="21706B73"/>
    <w:rsid w:val="218E718E"/>
    <w:rsid w:val="22E5542C"/>
    <w:rsid w:val="23BC03C2"/>
    <w:rsid w:val="254F454B"/>
    <w:rsid w:val="26082D34"/>
    <w:rsid w:val="27A918B6"/>
    <w:rsid w:val="28F21954"/>
    <w:rsid w:val="2A9C4D09"/>
    <w:rsid w:val="2C8D02F5"/>
    <w:rsid w:val="2E36261F"/>
    <w:rsid w:val="34644C7E"/>
    <w:rsid w:val="34E27886"/>
    <w:rsid w:val="397F0B86"/>
    <w:rsid w:val="3ACF66FC"/>
    <w:rsid w:val="3AE37E86"/>
    <w:rsid w:val="3D474BE8"/>
    <w:rsid w:val="42C20C3F"/>
    <w:rsid w:val="43CE73EB"/>
    <w:rsid w:val="43E21FFE"/>
    <w:rsid w:val="484B63D0"/>
    <w:rsid w:val="4EC1029F"/>
    <w:rsid w:val="4FF05131"/>
    <w:rsid w:val="50047CA7"/>
    <w:rsid w:val="53CF128B"/>
    <w:rsid w:val="53E07867"/>
    <w:rsid w:val="5A572F3F"/>
    <w:rsid w:val="5BE67419"/>
    <w:rsid w:val="5C852DFB"/>
    <w:rsid w:val="5C907944"/>
    <w:rsid w:val="5D007017"/>
    <w:rsid w:val="5D0211E5"/>
    <w:rsid w:val="5EE66515"/>
    <w:rsid w:val="63A6221C"/>
    <w:rsid w:val="64AE3C2E"/>
    <w:rsid w:val="65270DFC"/>
    <w:rsid w:val="67620D71"/>
    <w:rsid w:val="679205C3"/>
    <w:rsid w:val="6AAA55C2"/>
    <w:rsid w:val="6CD410C7"/>
    <w:rsid w:val="6E022A9B"/>
    <w:rsid w:val="6FD75704"/>
    <w:rsid w:val="71424D4E"/>
    <w:rsid w:val="72A66F81"/>
    <w:rsid w:val="73DB5B67"/>
    <w:rsid w:val="76DC1805"/>
    <w:rsid w:val="79D511A3"/>
    <w:rsid w:val="7B9E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5F0AD97-5A1F-4140-8C18-1B1A7D40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Body Text Indent"/>
    <w:basedOn w:val="a"/>
    <w:qFormat/>
    <w:pPr>
      <w:ind w:firstLine="420"/>
    </w:pPr>
  </w:style>
  <w:style w:type="paragraph" w:styleId="a5">
    <w:name w:val="Date"/>
    <w:basedOn w:val="a"/>
    <w:next w:val="a"/>
    <w:qFormat/>
    <w:pPr>
      <w:adjustRightInd w:val="0"/>
      <w:spacing w:line="312" w:lineRule="atLeast"/>
      <w:textAlignment w:val="baseline"/>
    </w:pPr>
    <w:rPr>
      <w:kern w:val="0"/>
      <w:szCs w:val="20"/>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character" w:styleId="ab">
    <w:name w:val="Strong"/>
    <w:basedOn w:val="a0"/>
    <w:qFormat/>
    <w:rPr>
      <w:b/>
      <w:color w:val="222222"/>
    </w:rPr>
  </w:style>
  <w:style w:type="character" w:styleId="ac">
    <w:name w:val="FollowedHyperlink"/>
    <w:basedOn w:val="a0"/>
    <w:qFormat/>
    <w:rPr>
      <w:color w:val="555555"/>
      <w:u w:val="none"/>
    </w:rPr>
  </w:style>
  <w:style w:type="character" w:styleId="ad">
    <w:name w:val="Emphasis"/>
    <w:basedOn w:val="a0"/>
    <w:qFormat/>
  </w:style>
  <w:style w:type="character" w:styleId="HTML">
    <w:name w:val="HTML Definition"/>
    <w:basedOn w:val="a0"/>
    <w:qFormat/>
  </w:style>
  <w:style w:type="character" w:styleId="HTML0">
    <w:name w:val="HTML Variable"/>
    <w:basedOn w:val="a0"/>
    <w:qFormat/>
  </w:style>
  <w:style w:type="character" w:styleId="ae">
    <w:name w:val="Hyperlink"/>
    <w:basedOn w:val="a0"/>
    <w:qFormat/>
    <w:rPr>
      <w:color w:val="555555"/>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ed1">
    <w:name w:val="selected1"/>
    <w:basedOn w:val="a0"/>
    <w:qFormat/>
    <w:rPr>
      <w:color w:val="FFFFFF"/>
    </w:rPr>
  </w:style>
  <w:style w:type="character" w:customStyle="1" w:styleId="bdsmore">
    <w:name w:val="bds_more"/>
    <w:basedOn w:val="a0"/>
    <w:qFormat/>
  </w:style>
  <w:style w:type="character" w:customStyle="1" w:styleId="bdsmore1">
    <w:name w:val="bds_more1"/>
    <w:basedOn w:val="a0"/>
    <w:qFormat/>
    <w:rPr>
      <w:rFonts w:ascii="宋体" w:eastAsia="宋体" w:hAnsi="宋体" w:cs="宋体" w:hint="eastAsia"/>
    </w:rPr>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a9">
    <w:name w:val="页眉 字符"/>
    <w:basedOn w:val="a0"/>
    <w:link w:val="a8"/>
    <w:qFormat/>
    <w:rPr>
      <w:rFonts w:ascii="Calibri" w:hAnsi="Calibri"/>
      <w:kern w:val="2"/>
      <w:sz w:val="18"/>
      <w:szCs w:val="18"/>
    </w:rPr>
  </w:style>
  <w:style w:type="character" w:customStyle="1" w:styleId="a7">
    <w:name w:val="页脚 字符"/>
    <w:basedOn w:val="a0"/>
    <w:link w:val="a6"/>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STU</cp:lastModifiedBy>
  <cp:revision>7</cp:revision>
  <cp:lastPrinted>2019-01-15T09:07:00Z</cp:lastPrinted>
  <dcterms:created xsi:type="dcterms:W3CDTF">2014-10-29T12:08:00Z</dcterms:created>
  <dcterms:modified xsi:type="dcterms:W3CDTF">2019-03-12T03:02:00Z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