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sz w:val="36"/>
          <w:szCs w:val="36"/>
        </w:rPr>
        <w:t>汕市团字〔2018〕</w:t>
      </w:r>
      <w:r>
        <w:rPr>
          <w:rFonts w:hint="eastAsia" w:ascii="Times New Roman" w:hAnsi="Times New Roman" w:eastAsia="方正仿宋简体" w:cs="Times New Roman"/>
          <w:sz w:val="36"/>
          <w:szCs w:val="36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sz w:val="36"/>
          <w:szCs w:val="36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关于申报2017年度“全国优秀共青团员”“全国优秀共青团干部”“全国五四红旗团委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（团支部）”的通知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bookmarkStart w:id="0" w:name="OLE_LINK1"/>
      <w:bookmarkStart w:id="1" w:name="OLE_LINK2"/>
      <w:bookmarkStart w:id="2" w:name="OLE_LINK3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各区（县）团委，市直团工委，汕大、海关、高新区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招商局港口集团团委，市直各大中学校团委：</w:t>
      </w:r>
    </w:p>
    <w:bookmarkEnd w:id="0"/>
    <w:bookmarkEnd w:id="1"/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现将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团省委</w:t>
      </w:r>
      <w:r>
        <w:rPr>
          <w:rFonts w:hint="eastAsia" w:ascii="仿宋_GB2312" w:hAnsi="仿宋_GB2312" w:eastAsia="仿宋_GB2312" w:cs="仿宋_GB2312"/>
          <w:sz w:val="32"/>
        </w:rPr>
        <w:t>《关于申报2017年度“全国优秀共青团员”“全国优秀共青团干部”“全国五四红旗团委（团支部）”的通知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</w:rPr>
        <w:t>团粤办发〔201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10 </w:t>
      </w:r>
      <w:r>
        <w:rPr>
          <w:rFonts w:hint="eastAsia" w:ascii="仿宋_GB2312" w:hAnsi="仿宋_GB2312" w:eastAsia="仿宋_GB2312" w:cs="仿宋_GB2312"/>
          <w:sz w:val="32"/>
        </w:rPr>
        <w:t>号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</w:rPr>
        <w:t>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（下称《申报通知》）</w:t>
      </w:r>
      <w:r>
        <w:rPr>
          <w:rFonts w:hint="eastAsia" w:ascii="仿宋_GB2312" w:hAnsi="仿宋_GB2312" w:eastAsia="仿宋_GB2312" w:cs="仿宋_GB2312"/>
          <w:sz w:val="32"/>
        </w:rPr>
        <w:t>转发给你们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并将我市申报工作的有关事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</w:rPr>
        <w:t>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一、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根据文件要求，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团省委下达我市的评优资格名额分别为：全国优秀共青团员2名（其中一名为学生）；全国优秀共青团干部1名；全国五四红旗团委1个，全国五四红旗团支部2个。根据评优条件要求，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团市委梳理了近五年获得省团荣誉的个人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和集体（见附件1），鼓励名单内符合《申报通知》评优条件要求的个人和集体积极报名并按要求提供相关资料。</w:t>
      </w:r>
      <w:r>
        <w:rPr>
          <w:rFonts w:hint="eastAsia" w:ascii="仿宋_GB2312" w:hAnsi="仿宋_GB2312" w:eastAsia="仿宋_GB2312" w:cs="仿宋_GB2312"/>
          <w:sz w:val="32"/>
        </w:rPr>
        <w:t>各区（县）、各单位团委要根据</w:t>
      </w:r>
      <w:r>
        <w:rPr>
          <w:rFonts w:hint="eastAsia" w:ascii="仿宋_GB2312" w:hAnsi="仿宋_GB2312" w:eastAsia="仿宋_GB2312" w:cs="仿宋_GB2312"/>
          <w:sz w:val="32"/>
          <w:u w:val="thick"/>
        </w:rPr>
        <w:t>文件规定的申报条件</w:t>
      </w:r>
      <w:r>
        <w:rPr>
          <w:rFonts w:hint="eastAsia" w:ascii="仿宋_GB2312" w:hAnsi="仿宋_GB2312" w:eastAsia="仿宋_GB2312" w:cs="仿宋_GB2312"/>
          <w:sz w:val="32"/>
        </w:rPr>
        <w:t>，认真做好推荐申报工作，确保推荐质量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，团市委届时将择优推报。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二、各区（县）、各单位团委要对照要求，认真审核申报材料，严格把关，确保符合要求。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材料电子版和纸质版请于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3月9日(星期五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lang w:val="en-US" w:eastAsia="zh-CN"/>
        </w:rPr>
        <w:t>)下午下班前报团市委组织部。</w:t>
      </w:r>
      <w:r>
        <w:rPr>
          <w:rFonts w:hint="eastAsia" w:ascii="仿宋_GB2312" w:hAnsi="仿宋_GB2312" w:eastAsia="仿宋_GB2312" w:cs="仿宋_GB2312"/>
          <w:sz w:val="32"/>
        </w:rPr>
        <w:t>逾期上报或材料不符合要求的，视为自动放弃，不予补报。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联系人：黄凝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联系电话：88439521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工作邮箱：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instrText xml:space="preserve"> HYPERLINK "mailto:tswzzb1004@163.com" </w:instrTex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sz w:val="32"/>
          <w:lang w:val="en-US" w:eastAsia="zh-CN"/>
        </w:rPr>
        <w:t>tswzzb1004@163.com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：近五年汕头市获得省团荣誉的个人和集体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1760" w:firstLineChars="400"/>
        <w:jc w:val="both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5312" w:firstLineChars="166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共青团汕头市委员会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  201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</w:rPr>
        <w:t>年3月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</w:rPr>
        <w:t>日</w:t>
      </w:r>
    </w:p>
    <w:p>
      <w:pPr>
        <w:snapToGrid w:val="0"/>
        <w:spacing w:line="50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F6846"/>
    <w:rsid w:val="15CE4E08"/>
    <w:rsid w:val="197A1B07"/>
    <w:rsid w:val="1E0F6846"/>
    <w:rsid w:val="1E770CD6"/>
    <w:rsid w:val="40261E48"/>
    <w:rsid w:val="46950A50"/>
    <w:rsid w:val="4B197041"/>
    <w:rsid w:val="517707D8"/>
    <w:rsid w:val="6B191114"/>
    <w:rsid w:val="6C03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2018-03-02T03:08:00Z</dcterms:created>
  <dc:creator>user</dc:creator>
  <cp:lastModifiedBy>凝子</cp:lastModifiedBy>
  <cp:lastPrinted>2018-03-02T09:40:00Z</cp:lastPrinted>
  <dcterms:modified xsi:type="dcterms:W3CDTF">2018-03-02T09:57:34Z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