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4A" w:rsidRPr="009C1C4A" w:rsidRDefault="009C1C4A" w:rsidP="009C1C4A">
      <w:pPr>
        <w:widowControl/>
        <w:spacing w:before="100" w:beforeAutospacing="1" w:line="360" w:lineRule="auto"/>
        <w:jc w:val="left"/>
        <w:rPr>
          <w:rFonts w:ascii="宋体" w:hAnsi="宋体"/>
          <w:b/>
          <w:bCs/>
          <w:kern w:val="0"/>
          <w:sz w:val="24"/>
        </w:rPr>
      </w:pPr>
      <w:r w:rsidRPr="009C1C4A">
        <w:rPr>
          <w:rFonts w:ascii="宋体" w:hAnsi="宋体" w:hint="eastAsia"/>
          <w:b/>
          <w:bCs/>
          <w:kern w:val="0"/>
          <w:sz w:val="24"/>
        </w:rPr>
        <w:t>五、活动内容：</w:t>
      </w:r>
    </w:p>
    <w:p w:rsidR="009C1C4A" w:rsidRPr="009C1C4A" w:rsidRDefault="009C1C4A" w:rsidP="009C1C4A">
      <w:pPr>
        <w:widowControl/>
        <w:spacing w:before="100" w:beforeAutospacing="1" w:line="360" w:lineRule="auto"/>
        <w:jc w:val="left"/>
        <w:rPr>
          <w:rFonts w:ascii="宋体" w:hAnsi="宋体"/>
          <w:b/>
          <w:bCs/>
          <w:kern w:val="0"/>
          <w:sz w:val="24"/>
        </w:rPr>
      </w:pPr>
      <w:r w:rsidRPr="009C1C4A">
        <w:rPr>
          <w:rFonts w:ascii="宋体" w:hAnsi="宋体" w:hint="eastAsia"/>
          <w:b/>
          <w:bCs/>
          <w:kern w:val="0"/>
          <w:sz w:val="24"/>
        </w:rPr>
        <w:t>（一）活动内容介绍:</w:t>
      </w:r>
    </w:p>
    <w:tbl>
      <w:tblPr>
        <w:tblW w:w="8034" w:type="dxa"/>
        <w:tblInd w:w="356" w:type="dxa"/>
        <w:tblLayout w:type="fixed"/>
        <w:tblLook w:val="04A0"/>
      </w:tblPr>
      <w:tblGrid>
        <w:gridCol w:w="1644"/>
        <w:gridCol w:w="1573"/>
        <w:gridCol w:w="1331"/>
        <w:gridCol w:w="3486"/>
      </w:tblGrid>
      <w:tr w:rsidR="009C1C4A" w:rsidRPr="009C1C4A" w:rsidTr="009C1C4A">
        <w:trPr>
          <w:trHeight w:val="36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C4A" w:rsidRPr="009C1C4A" w:rsidRDefault="009C1C4A" w:rsidP="009C1C4A">
            <w:pPr>
              <w:spacing w:before="100" w:beforeAutospacing="1"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C1C4A">
              <w:rPr>
                <w:rFonts w:ascii="宋体" w:hAnsi="宋体" w:hint="eastAsia"/>
                <w:b/>
                <w:bCs/>
                <w:kern w:val="0"/>
                <w:szCs w:val="21"/>
              </w:rPr>
              <w:t>活动名称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C4A" w:rsidRPr="009C1C4A" w:rsidRDefault="009C1C4A" w:rsidP="009C1C4A">
            <w:pPr>
              <w:spacing w:before="100" w:beforeAutospacing="1"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C1C4A">
              <w:rPr>
                <w:rFonts w:ascii="宋体" w:hAnsi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C4A" w:rsidRPr="009C1C4A" w:rsidRDefault="009C1C4A" w:rsidP="009C1C4A">
            <w:pPr>
              <w:spacing w:before="100" w:beforeAutospacing="1"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C1C4A">
              <w:rPr>
                <w:rFonts w:ascii="宋体" w:hAnsi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C4A" w:rsidRPr="009C1C4A" w:rsidRDefault="009C1C4A" w:rsidP="009C1C4A">
            <w:pPr>
              <w:spacing w:before="100" w:beforeAutospacing="1"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C1C4A">
              <w:rPr>
                <w:rFonts w:ascii="宋体" w:hAnsi="宋体" w:hint="eastAsia"/>
                <w:b/>
                <w:bCs/>
                <w:kern w:val="0"/>
                <w:szCs w:val="21"/>
              </w:rPr>
              <w:t>流程</w:t>
            </w:r>
          </w:p>
        </w:tc>
      </w:tr>
      <w:tr w:rsidR="009C1C4A" w:rsidRPr="0091333F" w:rsidTr="00820A94">
        <w:trPr>
          <w:trHeight w:val="9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820A94">
            <w:pPr>
              <w:widowControl/>
              <w:spacing w:before="100" w:beforeAutospacing="1" w:line="9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启动仪式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94" w:rsidRDefault="00BC5CBF" w:rsidP="00820A94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 w:rsidR="009C1C4A" w:rsidRPr="0091333F"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  <w:r w:rsidR="009C1C4A" w:rsidRPr="0091333F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9C1C4A" w:rsidRPr="0091333F" w:rsidRDefault="009C1C4A" w:rsidP="009776B9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14:30-1</w:t>
            </w:r>
            <w:r w:rsidR="009776B9">
              <w:rPr>
                <w:rFonts w:ascii="宋体" w:hAnsi="宋体" w:hint="eastAsia"/>
                <w:kern w:val="0"/>
                <w:sz w:val="24"/>
              </w:rPr>
              <w:t>5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:</w:t>
            </w:r>
            <w:r w:rsidR="009776B9">
              <w:rPr>
                <w:rFonts w:ascii="宋体" w:hAnsi="宋体" w:hint="eastAsia"/>
                <w:kern w:val="0"/>
                <w:sz w:val="24"/>
              </w:rPr>
              <w:t>3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C4A" w:rsidRPr="0091333F" w:rsidRDefault="009C1C4A" w:rsidP="00820A94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E座教室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776B9">
            <w:pPr>
              <w:widowControl/>
              <w:numPr>
                <w:ilvl w:val="0"/>
                <w:numId w:val="1"/>
              </w:numPr>
              <w:spacing w:before="100" w:beforeAutospacing="1"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介绍此次活动的</w:t>
            </w:r>
            <w:r w:rsidR="00D00132">
              <w:rPr>
                <w:rFonts w:ascii="宋体" w:hAnsi="宋体" w:hint="eastAsia"/>
                <w:kern w:val="0"/>
                <w:sz w:val="24"/>
              </w:rPr>
              <w:t>参观企业信息</w:t>
            </w:r>
          </w:p>
          <w:p w:rsidR="009C1C4A" w:rsidRPr="0091333F" w:rsidRDefault="009C1C4A" w:rsidP="009776B9">
            <w:pPr>
              <w:widowControl/>
              <w:numPr>
                <w:ilvl w:val="0"/>
                <w:numId w:val="1"/>
              </w:numPr>
              <w:spacing w:before="100" w:beforeAutospacing="1"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进行参与者分组；</w:t>
            </w:r>
          </w:p>
          <w:p w:rsidR="009C1C4A" w:rsidRPr="00820A94" w:rsidRDefault="009C1C4A" w:rsidP="009776B9">
            <w:pPr>
              <w:widowControl/>
              <w:numPr>
                <w:ilvl w:val="0"/>
                <w:numId w:val="1"/>
              </w:numPr>
              <w:spacing w:before="100" w:beforeAutospacing="1"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主持人介绍活动具体流程和活动注意事项；</w:t>
            </w:r>
          </w:p>
        </w:tc>
      </w:tr>
      <w:tr w:rsidR="009C1C4A" w:rsidRPr="0091333F" w:rsidTr="00820A94">
        <w:trPr>
          <w:trHeight w:val="4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4A" w:rsidRPr="0091333F" w:rsidRDefault="009C1C4A" w:rsidP="00820A94">
            <w:pPr>
              <w:widowControl/>
              <w:spacing w:before="100" w:beforeAutospacing="1" w:line="273" w:lineRule="auto"/>
              <w:ind w:firstLineChars="100" w:firstLine="240"/>
              <w:jc w:val="center"/>
              <w:rPr>
                <w:rFonts w:ascii="Calibri" w:hAnsi="Calibri"/>
                <w:kern w:val="0"/>
                <w:sz w:val="24"/>
              </w:rPr>
            </w:pPr>
            <w:r w:rsidRPr="0091333F">
              <w:rPr>
                <w:rFonts w:ascii="Calibri" w:hAnsi="Calibri" w:hint="eastAsia"/>
                <w:kern w:val="0"/>
                <w:sz w:val="24"/>
              </w:rPr>
              <w:t>走访企业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BC5CBF" w:rsidP="00820A94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  <w:r w:rsidR="009C1C4A" w:rsidRPr="0091333F"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9</w:t>
            </w:r>
            <w:r w:rsidR="009C1C4A" w:rsidRPr="0091333F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9C1C4A" w:rsidRPr="0091333F" w:rsidRDefault="009D6B69" w:rsidP="009D6B69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  <w:r w:rsidR="009C1C4A" w:rsidRPr="0091333F">
              <w:rPr>
                <w:rFonts w:ascii="宋体" w:hAnsi="宋体" w:hint="eastAsia"/>
                <w:kern w:val="0"/>
                <w:sz w:val="24"/>
              </w:rPr>
              <w:t>:00—</w:t>
            </w:r>
            <w:r>
              <w:rPr>
                <w:rFonts w:ascii="宋体" w:hAnsi="宋体" w:hint="eastAsia"/>
                <w:kern w:val="0"/>
                <w:sz w:val="24"/>
              </w:rPr>
              <w:t>12</w:t>
            </w:r>
            <w:r w:rsidR="009C1C4A" w:rsidRPr="0091333F">
              <w:rPr>
                <w:rFonts w:ascii="宋体" w:hAnsi="宋体" w:hint="eastAsia"/>
                <w:kern w:val="0"/>
                <w:sz w:val="24"/>
              </w:rPr>
              <w:t>:00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820A94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奥飞动漫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86330A" w:rsidRDefault="0086330A" w:rsidP="009776B9">
            <w:pPr>
              <w:widowControl/>
              <w:spacing w:before="100" w:beforeAutospacing="1"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86330A">
              <w:rPr>
                <w:rFonts w:ascii="宋体" w:hAnsi="宋体" w:cs="宋体" w:hint="eastAsia"/>
                <w:kern w:val="0"/>
                <w:sz w:val="24"/>
              </w:rPr>
              <w:t>参与者将分为五个不同视角的小组，在奥飞动漫</w:t>
            </w:r>
            <w:r w:rsidRPr="0086330A">
              <w:rPr>
                <w:rFonts w:ascii="宋体" w:hAnsi="宋体" w:hint="eastAsia"/>
                <w:kern w:val="0"/>
                <w:sz w:val="24"/>
              </w:rPr>
              <w:t>企业管理人的带领下</w:t>
            </w:r>
            <w:r w:rsidRPr="0086330A">
              <w:rPr>
                <w:rFonts w:ascii="宋体" w:hAnsi="宋体" w:cs="宋体" w:hint="eastAsia"/>
                <w:kern w:val="0"/>
                <w:sz w:val="24"/>
              </w:rPr>
              <w:t>分别从如研发角度、设计角度、生产角度、销售角度或环保处理角度等角度对企业进行观摩和与相关人员交流。</w:t>
            </w:r>
          </w:p>
        </w:tc>
      </w:tr>
      <w:tr w:rsidR="009C1C4A" w:rsidRPr="0091333F" w:rsidTr="00820A94">
        <w:trPr>
          <w:trHeight w:val="144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820A94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小组分享会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820A94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5月</w:t>
            </w:r>
            <w:r w:rsidR="00BC5CBF">
              <w:rPr>
                <w:rFonts w:ascii="宋体" w:hAnsi="宋体" w:hint="eastAsia"/>
                <w:kern w:val="0"/>
                <w:sz w:val="24"/>
              </w:rPr>
              <w:t>16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BC5CBF" w:rsidP="00820A94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图书馆30A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776B9">
            <w:pPr>
              <w:widowControl/>
              <w:spacing w:before="100" w:beforeAutospacing="1"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各小组分享交流各自的走访经历及活动心得</w:t>
            </w:r>
            <w:r w:rsidR="0086330A">
              <w:rPr>
                <w:rFonts w:ascii="宋体" w:hAnsi="宋体" w:hint="eastAsia"/>
                <w:kern w:val="0"/>
                <w:sz w:val="24"/>
              </w:rPr>
              <w:t>。</w:t>
            </w:r>
            <w:r w:rsidR="00794767">
              <w:rPr>
                <w:rFonts w:ascii="宋体" w:hAnsi="宋体" w:hint="eastAsia"/>
                <w:kern w:val="0"/>
                <w:sz w:val="24"/>
              </w:rPr>
              <w:t>（</w:t>
            </w:r>
            <w:r w:rsidR="00794767" w:rsidRPr="0091333F">
              <w:rPr>
                <w:rFonts w:ascii="宋体" w:hAnsi="宋体" w:hint="eastAsia"/>
                <w:kern w:val="0"/>
                <w:sz w:val="24"/>
              </w:rPr>
              <w:t>形式由各小组决定</w:t>
            </w:r>
            <w:r w:rsidR="00794767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</w:tbl>
    <w:p w:rsidR="009C1C4A" w:rsidRDefault="009C1C4A" w:rsidP="009C1C4A">
      <w:pPr>
        <w:widowControl/>
        <w:spacing w:before="100" w:beforeAutospacing="1" w:line="360" w:lineRule="auto"/>
        <w:jc w:val="left"/>
        <w:rPr>
          <w:rFonts w:ascii="宋体" w:hAnsi="宋体"/>
          <w:b/>
          <w:bCs/>
          <w:kern w:val="0"/>
          <w:sz w:val="24"/>
          <w:highlight w:val="yellow"/>
        </w:rPr>
      </w:pPr>
    </w:p>
    <w:p w:rsidR="00CD7DE1" w:rsidRPr="0091333F" w:rsidRDefault="00CD7DE1" w:rsidP="009C1C4A">
      <w:pPr>
        <w:widowControl/>
        <w:spacing w:before="100" w:beforeAutospacing="1" w:line="360" w:lineRule="auto"/>
        <w:jc w:val="left"/>
        <w:rPr>
          <w:rFonts w:ascii="宋体" w:hAnsi="宋体"/>
          <w:b/>
          <w:bCs/>
          <w:kern w:val="0"/>
          <w:sz w:val="24"/>
          <w:highlight w:val="yellow"/>
        </w:rPr>
      </w:pP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（二）具体安排与细节说明：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1.启动仪式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（1）活动时间：2015年</w:t>
      </w:r>
      <w:r w:rsidR="00BC5CBF">
        <w:rPr>
          <w:rFonts w:ascii="宋体" w:hAnsi="宋体" w:hint="eastAsia"/>
          <w:kern w:val="0"/>
          <w:sz w:val="24"/>
        </w:rPr>
        <w:t>5</w:t>
      </w:r>
      <w:r w:rsidRPr="0091333F">
        <w:rPr>
          <w:rFonts w:ascii="宋体" w:hAnsi="宋体" w:hint="eastAsia"/>
          <w:kern w:val="0"/>
          <w:sz w:val="24"/>
        </w:rPr>
        <w:t>月</w:t>
      </w:r>
      <w:r w:rsidR="00BC5CBF">
        <w:rPr>
          <w:rFonts w:ascii="宋体" w:hAnsi="宋体" w:hint="eastAsia"/>
          <w:kern w:val="0"/>
          <w:sz w:val="24"/>
        </w:rPr>
        <w:t>6</w:t>
      </w:r>
      <w:r w:rsidRPr="0091333F">
        <w:rPr>
          <w:rFonts w:ascii="宋体" w:hAnsi="宋体" w:hint="eastAsia"/>
          <w:kern w:val="0"/>
          <w:sz w:val="24"/>
        </w:rPr>
        <w:t>日14:30-1</w:t>
      </w:r>
      <w:r w:rsidR="009776B9">
        <w:rPr>
          <w:rFonts w:ascii="宋体" w:hAnsi="宋体" w:hint="eastAsia"/>
          <w:kern w:val="0"/>
          <w:sz w:val="24"/>
        </w:rPr>
        <w:t>5</w:t>
      </w:r>
      <w:r w:rsidRPr="0091333F">
        <w:rPr>
          <w:rFonts w:ascii="宋体" w:hAnsi="宋体" w:hint="eastAsia"/>
          <w:kern w:val="0"/>
          <w:sz w:val="24"/>
        </w:rPr>
        <w:t>:</w:t>
      </w:r>
      <w:r w:rsidR="009776B9">
        <w:rPr>
          <w:rFonts w:ascii="宋体" w:hAnsi="宋体" w:hint="eastAsia"/>
          <w:kern w:val="0"/>
          <w:sz w:val="24"/>
        </w:rPr>
        <w:t>3</w:t>
      </w:r>
      <w:r w:rsidRPr="0091333F">
        <w:rPr>
          <w:rFonts w:ascii="宋体" w:hAnsi="宋体" w:hint="eastAsia"/>
          <w:kern w:val="0"/>
          <w:sz w:val="24"/>
        </w:rPr>
        <w:t>0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（2）活动地点：E座教室</w:t>
      </w:r>
      <w:bookmarkStart w:id="0" w:name="_GoBack"/>
      <w:bookmarkEnd w:id="0"/>
    </w:p>
    <w:p w:rsidR="009C1C4A" w:rsidRDefault="009C1C4A" w:rsidP="009776B9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（3）活动内容：</w:t>
      </w:r>
      <w:r w:rsidR="00D809AD">
        <w:rPr>
          <w:rFonts w:ascii="宋体" w:hAnsi="宋体" w:hint="eastAsia"/>
          <w:kern w:val="0"/>
          <w:sz w:val="24"/>
        </w:rPr>
        <w:t xml:space="preserve"> </w:t>
      </w:r>
    </w:p>
    <w:p w:rsidR="009776B9" w:rsidRPr="0091333F" w:rsidRDefault="009776B9" w:rsidP="009776B9">
      <w:pPr>
        <w:widowControl/>
        <w:spacing w:before="100" w:beforeAutospacing="1" w:line="360" w:lineRule="auto"/>
        <w:ind w:leftChars="500" w:left="105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①</w:t>
      </w:r>
      <w:r w:rsidRPr="0091333F">
        <w:rPr>
          <w:rFonts w:ascii="宋体" w:hAnsi="宋体" w:hint="eastAsia"/>
          <w:kern w:val="0"/>
          <w:sz w:val="24"/>
        </w:rPr>
        <w:t>介绍此次活动的</w:t>
      </w:r>
      <w:r>
        <w:rPr>
          <w:rFonts w:ascii="宋体" w:hAnsi="宋体" w:hint="eastAsia"/>
          <w:kern w:val="0"/>
          <w:sz w:val="24"/>
        </w:rPr>
        <w:t>参观企业信息</w:t>
      </w:r>
    </w:p>
    <w:p w:rsidR="009776B9" w:rsidRPr="0091333F" w:rsidRDefault="009776B9" w:rsidP="009776B9">
      <w:pPr>
        <w:widowControl/>
        <w:spacing w:before="100" w:beforeAutospacing="1" w:line="360" w:lineRule="auto"/>
        <w:ind w:leftChars="500" w:left="105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②</w:t>
      </w:r>
      <w:r w:rsidRPr="0091333F">
        <w:rPr>
          <w:rFonts w:ascii="宋体" w:hAnsi="宋体" w:hint="eastAsia"/>
          <w:kern w:val="0"/>
          <w:sz w:val="24"/>
        </w:rPr>
        <w:t>进行参与者分组；</w:t>
      </w:r>
    </w:p>
    <w:p w:rsidR="009776B9" w:rsidRPr="0091333F" w:rsidRDefault="009776B9" w:rsidP="009776B9">
      <w:pPr>
        <w:widowControl/>
        <w:spacing w:before="100" w:beforeAutospacing="1" w:line="360" w:lineRule="auto"/>
        <w:ind w:leftChars="500" w:left="105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③</w:t>
      </w:r>
      <w:r w:rsidRPr="0091333F">
        <w:rPr>
          <w:rFonts w:ascii="宋体" w:hAnsi="宋体" w:hint="eastAsia"/>
          <w:kern w:val="0"/>
          <w:sz w:val="24"/>
        </w:rPr>
        <w:t>主持人介绍活动具体流程和活动注意事项；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 xml:space="preserve"> 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2.走访企业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（1）活动时间：</w:t>
      </w:r>
      <w:r w:rsidR="00F66446">
        <w:rPr>
          <w:rFonts w:ascii="宋体" w:hAnsi="宋体" w:hint="eastAsia"/>
          <w:kern w:val="0"/>
          <w:sz w:val="24"/>
        </w:rPr>
        <w:t>5</w:t>
      </w:r>
      <w:r w:rsidRPr="0091333F">
        <w:rPr>
          <w:rFonts w:ascii="宋体" w:hAnsi="宋体" w:hint="eastAsia"/>
          <w:kern w:val="0"/>
          <w:sz w:val="24"/>
        </w:rPr>
        <w:t>月</w:t>
      </w:r>
      <w:r w:rsidR="00F66446">
        <w:rPr>
          <w:rFonts w:ascii="宋体" w:hAnsi="宋体" w:hint="eastAsia"/>
          <w:kern w:val="0"/>
          <w:sz w:val="24"/>
        </w:rPr>
        <w:t>9</w:t>
      </w:r>
      <w:r w:rsidRPr="0091333F">
        <w:rPr>
          <w:rFonts w:ascii="宋体" w:hAnsi="宋体" w:hint="eastAsia"/>
          <w:kern w:val="0"/>
          <w:sz w:val="24"/>
        </w:rPr>
        <w:t>日</w:t>
      </w:r>
      <w:r w:rsidR="009D6B69">
        <w:rPr>
          <w:rFonts w:ascii="宋体" w:hAnsi="宋体" w:hint="eastAsia"/>
          <w:kern w:val="0"/>
          <w:sz w:val="24"/>
        </w:rPr>
        <w:t>8</w:t>
      </w:r>
      <w:r w:rsidRPr="0091333F">
        <w:rPr>
          <w:rFonts w:ascii="宋体" w:hAnsi="宋体" w:hint="eastAsia"/>
          <w:kern w:val="0"/>
          <w:sz w:val="24"/>
        </w:rPr>
        <w:t>：00--1</w:t>
      </w:r>
      <w:r w:rsidR="009D6B69">
        <w:rPr>
          <w:rFonts w:ascii="宋体" w:hAnsi="宋体" w:hint="eastAsia"/>
          <w:kern w:val="0"/>
          <w:sz w:val="24"/>
        </w:rPr>
        <w:t>2</w:t>
      </w:r>
      <w:r w:rsidRPr="0091333F">
        <w:rPr>
          <w:rFonts w:ascii="宋体" w:hAnsi="宋体" w:hint="eastAsia"/>
          <w:kern w:val="0"/>
          <w:sz w:val="24"/>
        </w:rPr>
        <w:t>：00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（2）活动地点：奥飞动漫文化股份有限公司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（3）活动内容：</w:t>
      </w:r>
    </w:p>
    <w:p w:rsidR="009C1C4A" w:rsidRPr="0091333F" w:rsidRDefault="00D37703" w:rsidP="00D37703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</w:t>
      </w:r>
      <w:r w:rsidR="009C1C4A" w:rsidRPr="0091333F">
        <w:rPr>
          <w:rFonts w:ascii="宋体" w:hAnsi="宋体" w:hint="eastAsia"/>
          <w:kern w:val="0"/>
          <w:sz w:val="24"/>
        </w:rPr>
        <w:t xml:space="preserve"> ①前期准备：</w:t>
      </w:r>
      <w:r w:rsidRPr="0091333F">
        <w:rPr>
          <w:rFonts w:ascii="宋体" w:hAnsi="宋体"/>
          <w:kern w:val="0"/>
          <w:sz w:val="24"/>
        </w:rPr>
        <w:t xml:space="preserve"> </w:t>
      </w:r>
    </w:p>
    <w:p w:rsidR="009C1C4A" w:rsidRPr="00AA6936" w:rsidRDefault="009C1C4A" w:rsidP="00BC5CBF">
      <w:pPr>
        <w:widowControl/>
        <w:spacing w:before="100" w:beforeAutospacing="1" w:line="360" w:lineRule="auto"/>
        <w:ind w:leftChars="200" w:left="420"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a.学生</w:t>
      </w:r>
      <w:r w:rsidRPr="00AA6936">
        <w:rPr>
          <w:rFonts w:ascii="宋体" w:hAnsi="宋体" w:hint="eastAsia"/>
          <w:kern w:val="0"/>
          <w:sz w:val="24"/>
        </w:rPr>
        <w:t>于</w:t>
      </w:r>
      <w:r w:rsidR="00F66446" w:rsidRPr="00AA6936">
        <w:rPr>
          <w:rFonts w:ascii="宋体" w:hAnsi="宋体" w:hint="eastAsia"/>
          <w:kern w:val="0"/>
          <w:sz w:val="24"/>
        </w:rPr>
        <w:t>5</w:t>
      </w:r>
      <w:r w:rsidRPr="00AA6936">
        <w:rPr>
          <w:rFonts w:ascii="宋体" w:hAnsi="宋体" w:hint="eastAsia"/>
          <w:kern w:val="0"/>
          <w:sz w:val="24"/>
        </w:rPr>
        <w:t>月</w:t>
      </w:r>
      <w:r w:rsidR="009D6B69">
        <w:rPr>
          <w:rFonts w:ascii="宋体" w:hAnsi="宋体" w:hint="eastAsia"/>
          <w:kern w:val="0"/>
          <w:sz w:val="24"/>
        </w:rPr>
        <w:t>5</w:t>
      </w:r>
      <w:r w:rsidRPr="00AA6936">
        <w:rPr>
          <w:rFonts w:ascii="宋体" w:hAnsi="宋体" w:hint="eastAsia"/>
          <w:kern w:val="0"/>
          <w:sz w:val="24"/>
        </w:rPr>
        <w:t>日24点前填写好报名表，以电子版形式发至工作人员的邮箱或</w:t>
      </w:r>
      <w:r w:rsidR="00AA6936" w:rsidRPr="00AA6936">
        <w:rPr>
          <w:rFonts w:hint="eastAsia"/>
          <w:bCs/>
          <w:sz w:val="24"/>
        </w:rPr>
        <w:t>关注汕头大学学生会微信公众号发文，在线上填写、提交报名表</w:t>
      </w:r>
      <w:r w:rsidRPr="00AA6936">
        <w:rPr>
          <w:rFonts w:ascii="宋体" w:hAnsi="宋体" w:hint="eastAsia"/>
          <w:kern w:val="0"/>
          <w:sz w:val="24"/>
        </w:rPr>
        <w:t>。</w:t>
      </w:r>
    </w:p>
    <w:p w:rsidR="009C1C4A" w:rsidRDefault="009C1C4A" w:rsidP="00D809AD">
      <w:pPr>
        <w:widowControl/>
        <w:spacing w:before="100" w:beforeAutospacing="1" w:line="360" w:lineRule="auto"/>
        <w:ind w:leftChars="200" w:left="420"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b.工作人员通过对报名表信息的统计情况挑选出25</w:t>
      </w:r>
      <w:r w:rsidR="00D37703">
        <w:rPr>
          <w:rFonts w:ascii="宋体" w:hAnsi="宋体" w:hint="eastAsia"/>
          <w:kern w:val="0"/>
          <w:sz w:val="24"/>
        </w:rPr>
        <w:t>名学生参与活动，</w:t>
      </w:r>
      <w:r w:rsidRPr="0091333F">
        <w:rPr>
          <w:rFonts w:ascii="宋体" w:hAnsi="宋体" w:hint="eastAsia"/>
          <w:kern w:val="0"/>
          <w:sz w:val="24"/>
        </w:rPr>
        <w:t>并将25名学生分为5个小组，每个小组分配一名工作人员担任负责人。25名</w:t>
      </w:r>
      <w:r w:rsidR="00D37703">
        <w:rPr>
          <w:rFonts w:ascii="宋体" w:hAnsi="宋体" w:hint="eastAsia"/>
          <w:kern w:val="0"/>
          <w:sz w:val="24"/>
        </w:rPr>
        <w:t>。</w:t>
      </w:r>
      <w:r w:rsidRPr="0091333F">
        <w:rPr>
          <w:rFonts w:ascii="宋体" w:hAnsi="宋体" w:hint="eastAsia"/>
          <w:kern w:val="0"/>
          <w:sz w:val="24"/>
        </w:rPr>
        <w:t>学生以小组为单位走访企业。</w:t>
      </w:r>
    </w:p>
    <w:p w:rsidR="00D37703" w:rsidRPr="0091333F" w:rsidRDefault="00D37703" w:rsidP="00D37703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 xml:space="preserve">     ②活动流程：</w:t>
      </w:r>
    </w:p>
    <w:tbl>
      <w:tblPr>
        <w:tblW w:w="7933" w:type="dxa"/>
        <w:tblInd w:w="743" w:type="dxa"/>
        <w:tblLayout w:type="fixed"/>
        <w:tblLook w:val="04A0"/>
      </w:tblPr>
      <w:tblGrid>
        <w:gridCol w:w="1206"/>
        <w:gridCol w:w="2695"/>
        <w:gridCol w:w="1168"/>
        <w:gridCol w:w="2864"/>
      </w:tblGrid>
      <w:tr w:rsidR="009C1C4A" w:rsidRPr="0091333F" w:rsidTr="009C1C4A">
        <w:trPr>
          <w:trHeight w:val="38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事项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活动内容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9C1C4A" w:rsidRPr="0086330A" w:rsidTr="009C1C4A">
        <w:trPr>
          <w:trHeight w:val="131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出发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D6B69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早上</w:t>
            </w:r>
            <w:r w:rsidR="009D6B69">
              <w:rPr>
                <w:rFonts w:ascii="宋体" w:hAnsi="宋体" w:hint="eastAsia"/>
                <w:kern w:val="0"/>
                <w:sz w:val="24"/>
              </w:rPr>
              <w:t>8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点在校训碑集中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D6B69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  <w:r w:rsidR="009C1C4A" w:rsidRPr="0091333F">
              <w:rPr>
                <w:rFonts w:ascii="宋体" w:hAnsi="宋体" w:hint="eastAsia"/>
                <w:kern w:val="0"/>
                <w:sz w:val="24"/>
              </w:rPr>
              <w:t>：00-9:30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86330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清点走访学生25人；共</w:t>
            </w:r>
            <w:r w:rsidR="0086330A">
              <w:rPr>
                <w:rFonts w:ascii="宋体" w:hAnsi="宋体" w:hint="eastAsia"/>
                <w:kern w:val="0"/>
                <w:sz w:val="24"/>
              </w:rPr>
              <w:t>5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小组，小组5人。</w:t>
            </w:r>
          </w:p>
        </w:tc>
      </w:tr>
      <w:tr w:rsidR="009C1C4A" w:rsidRPr="0091333F" w:rsidTr="009C1C4A">
        <w:trPr>
          <w:trHeight w:val="93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参观企业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在企业相关负责人的带领下参观该企业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D6B69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  <w:r w:rsidR="009C1C4A" w:rsidRPr="0091333F">
              <w:rPr>
                <w:rFonts w:ascii="宋体" w:hAnsi="宋体" w:hint="eastAsia"/>
                <w:kern w:val="0"/>
                <w:sz w:val="24"/>
              </w:rPr>
              <w:t>：30</w:t>
            </w:r>
          </w:p>
          <w:p w:rsidR="009C1C4A" w:rsidRPr="0091333F" w:rsidRDefault="009C1C4A" w:rsidP="009D6B69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-1</w:t>
            </w:r>
            <w:r w:rsidR="009D6B69">
              <w:rPr>
                <w:rFonts w:ascii="宋体" w:hAnsi="宋体" w:hint="eastAsia"/>
                <w:kern w:val="0"/>
                <w:sz w:val="24"/>
              </w:rPr>
              <w:t>1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：</w:t>
            </w:r>
            <w:r w:rsidR="009D6B69">
              <w:rPr>
                <w:rFonts w:ascii="宋体" w:hAnsi="宋体" w:hint="eastAsia"/>
                <w:kern w:val="0"/>
                <w:sz w:val="24"/>
              </w:rPr>
              <w:t>0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走访学生可进行拍摄</w:t>
            </w:r>
          </w:p>
        </w:tc>
      </w:tr>
      <w:tr w:rsidR="009C1C4A" w:rsidRPr="0091333F" w:rsidTr="009C1C4A">
        <w:trPr>
          <w:trHeight w:val="113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lastRenderedPageBreak/>
              <w:t>深度认知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参观完相关设施后，走访学生可以与相关负责人进行会谈，并询问自己感兴趣的问题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1</w:t>
            </w:r>
            <w:r w:rsidR="009D6B69">
              <w:rPr>
                <w:rFonts w:ascii="宋体" w:hAnsi="宋体" w:hint="eastAsia"/>
                <w:kern w:val="0"/>
                <w:sz w:val="24"/>
              </w:rPr>
              <w:t>1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:00</w:t>
            </w:r>
          </w:p>
          <w:p w:rsidR="009C1C4A" w:rsidRPr="0091333F" w:rsidRDefault="009C1C4A" w:rsidP="009D6B69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—1</w:t>
            </w:r>
            <w:r w:rsidR="009D6B69">
              <w:rPr>
                <w:rFonts w:ascii="宋体" w:hAnsi="宋体" w:hint="eastAsia"/>
                <w:kern w:val="0"/>
                <w:sz w:val="24"/>
              </w:rPr>
              <w:t>2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：</w:t>
            </w:r>
            <w:r w:rsidR="009D6B69">
              <w:rPr>
                <w:rFonts w:ascii="宋体" w:hAnsi="宋体" w:hint="eastAsia"/>
                <w:kern w:val="0"/>
                <w:sz w:val="24"/>
              </w:rPr>
              <w:t>0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走访学生按照自己小组的主题进行提问，深入了解企业运作的具体流程及人才需求</w:t>
            </w:r>
          </w:p>
        </w:tc>
      </w:tr>
      <w:tr w:rsidR="009C1C4A" w:rsidRPr="0091333F" w:rsidTr="009C1C4A">
        <w:trPr>
          <w:trHeight w:val="9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9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回校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9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走访企业活动结束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D6B69">
            <w:pPr>
              <w:widowControl/>
              <w:spacing w:before="100" w:beforeAutospacing="1" w:line="9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1</w:t>
            </w:r>
            <w:r w:rsidR="009D6B69">
              <w:rPr>
                <w:rFonts w:ascii="宋体" w:hAnsi="宋体" w:hint="eastAsia"/>
                <w:kern w:val="0"/>
                <w:sz w:val="24"/>
              </w:rPr>
              <w:t>2</w:t>
            </w:r>
            <w:r w:rsidRPr="0091333F">
              <w:rPr>
                <w:rFonts w:ascii="宋体" w:hAnsi="宋体" w:hint="eastAsia"/>
                <w:kern w:val="0"/>
                <w:sz w:val="24"/>
              </w:rPr>
              <w:t>：00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4A" w:rsidRPr="0091333F" w:rsidRDefault="009C1C4A" w:rsidP="009C1C4A">
            <w:pPr>
              <w:widowControl/>
              <w:spacing w:before="100" w:beforeAutospacing="1" w:line="9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91333F">
              <w:rPr>
                <w:rFonts w:ascii="宋体" w:hAnsi="宋体" w:hint="eastAsia"/>
                <w:kern w:val="0"/>
                <w:sz w:val="24"/>
              </w:rPr>
              <w:t>小组负责人清点人数后返校</w:t>
            </w:r>
          </w:p>
        </w:tc>
      </w:tr>
    </w:tbl>
    <w:p w:rsidR="00CD7DE1" w:rsidRPr="00CD7DE1" w:rsidRDefault="00CD7DE1" w:rsidP="00CD7DE1">
      <w:pPr>
        <w:widowControl/>
        <w:spacing w:before="100" w:beforeAutospacing="1" w:line="360" w:lineRule="auto"/>
        <w:jc w:val="left"/>
        <w:rPr>
          <w:rFonts w:ascii="宋体" w:hAnsi="宋体"/>
          <w:kern w:val="0"/>
          <w:sz w:val="24"/>
          <w:highlight w:val="yellow"/>
        </w:rPr>
      </w:pP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3.小组分享会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（1）时间：</w:t>
      </w:r>
      <w:r w:rsidR="00F66446">
        <w:rPr>
          <w:rFonts w:ascii="宋体" w:hAnsi="宋体" w:hint="eastAsia"/>
          <w:kern w:val="0"/>
          <w:sz w:val="24"/>
        </w:rPr>
        <w:t>5月16日周六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（2）地点：图书馆30A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>（3）活动内容：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 xml:space="preserve">          ①主持人介绍活动进展情况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 xml:space="preserve">          ②各小组进行报告展示（形式由各小组决定），工作人员在一旁录像</w:t>
      </w:r>
    </w:p>
    <w:p w:rsidR="009C1C4A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 xml:space="preserve">          ③评委对各小组工作点评</w:t>
      </w:r>
    </w:p>
    <w:p w:rsidR="006C42BD" w:rsidRPr="0091333F" w:rsidRDefault="009C1C4A" w:rsidP="0091333F">
      <w:pPr>
        <w:widowControl/>
        <w:spacing w:before="100" w:beforeAutospacing="1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91333F">
        <w:rPr>
          <w:rFonts w:ascii="宋体" w:hAnsi="宋体" w:hint="eastAsia"/>
          <w:kern w:val="0"/>
          <w:sz w:val="24"/>
        </w:rPr>
        <w:t xml:space="preserve">          ④主持人发表结语</w:t>
      </w:r>
    </w:p>
    <w:sectPr w:rsidR="006C42BD" w:rsidRPr="0091333F" w:rsidSect="008A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6AA4ED" w15:done="0"/>
  <w15:commentEx w15:paraId="29DDD1F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99" w:rsidRDefault="00116D99" w:rsidP="00663522">
      <w:r>
        <w:separator/>
      </w:r>
    </w:p>
  </w:endnote>
  <w:endnote w:type="continuationSeparator" w:id="1">
    <w:p w:rsidR="00116D99" w:rsidRDefault="00116D99" w:rsidP="0066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99" w:rsidRDefault="00116D99" w:rsidP="00663522">
      <w:r>
        <w:separator/>
      </w:r>
    </w:p>
  </w:footnote>
  <w:footnote w:type="continuationSeparator" w:id="1">
    <w:p w:rsidR="00116D99" w:rsidRDefault="00116D99" w:rsidP="0066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7FEA"/>
    <w:multiLevelType w:val="multilevel"/>
    <w:tmpl w:val="109C93AC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4A"/>
    <w:rsid w:val="00091433"/>
    <w:rsid w:val="000C17C3"/>
    <w:rsid w:val="00116D99"/>
    <w:rsid w:val="00132285"/>
    <w:rsid w:val="00140034"/>
    <w:rsid w:val="001406DC"/>
    <w:rsid w:val="00197814"/>
    <w:rsid w:val="00262851"/>
    <w:rsid w:val="002812CD"/>
    <w:rsid w:val="002A5C33"/>
    <w:rsid w:val="002C732F"/>
    <w:rsid w:val="003D4A84"/>
    <w:rsid w:val="00485BB0"/>
    <w:rsid w:val="00507C20"/>
    <w:rsid w:val="00531EE1"/>
    <w:rsid w:val="00652CA0"/>
    <w:rsid w:val="00663522"/>
    <w:rsid w:val="006C42BD"/>
    <w:rsid w:val="006D6313"/>
    <w:rsid w:val="00794767"/>
    <w:rsid w:val="007B69F9"/>
    <w:rsid w:val="00820A94"/>
    <w:rsid w:val="00833F9C"/>
    <w:rsid w:val="00851A70"/>
    <w:rsid w:val="0086330A"/>
    <w:rsid w:val="008873EE"/>
    <w:rsid w:val="008A351E"/>
    <w:rsid w:val="008B4BCD"/>
    <w:rsid w:val="0091333F"/>
    <w:rsid w:val="00954BC4"/>
    <w:rsid w:val="009776B9"/>
    <w:rsid w:val="009C0121"/>
    <w:rsid w:val="009C1C4A"/>
    <w:rsid w:val="009D6B69"/>
    <w:rsid w:val="00AA6936"/>
    <w:rsid w:val="00AD774C"/>
    <w:rsid w:val="00BC5CBF"/>
    <w:rsid w:val="00CD7DE1"/>
    <w:rsid w:val="00D00132"/>
    <w:rsid w:val="00D37703"/>
    <w:rsid w:val="00D4266A"/>
    <w:rsid w:val="00D809AD"/>
    <w:rsid w:val="00D83B87"/>
    <w:rsid w:val="00E36C50"/>
    <w:rsid w:val="00E81C79"/>
    <w:rsid w:val="00EC7E81"/>
    <w:rsid w:val="00F13B27"/>
    <w:rsid w:val="00F21F44"/>
    <w:rsid w:val="00F66446"/>
    <w:rsid w:val="00F9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776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77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776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9776B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52CA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652CA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rsid w:val="00663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3522"/>
    <w:rPr>
      <w:kern w:val="2"/>
      <w:sz w:val="18"/>
      <w:szCs w:val="18"/>
    </w:rPr>
  </w:style>
  <w:style w:type="paragraph" w:styleId="a5">
    <w:name w:val="footer"/>
    <w:basedOn w:val="a"/>
    <w:link w:val="Char1"/>
    <w:rsid w:val="0066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63522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D83B87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D83B87"/>
    <w:pPr>
      <w:jc w:val="left"/>
    </w:pPr>
  </w:style>
  <w:style w:type="character" w:customStyle="1" w:styleId="Char2">
    <w:name w:val="批注文字 Char"/>
    <w:basedOn w:val="a0"/>
    <w:link w:val="a7"/>
    <w:semiHidden/>
    <w:rsid w:val="00D83B87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D83B87"/>
    <w:rPr>
      <w:b/>
      <w:bCs/>
    </w:rPr>
  </w:style>
  <w:style w:type="character" w:customStyle="1" w:styleId="Char3">
    <w:name w:val="批注主题 Char"/>
    <w:basedOn w:val="Char2"/>
    <w:link w:val="a8"/>
    <w:semiHidden/>
    <w:rsid w:val="00D83B87"/>
    <w:rPr>
      <w:b/>
      <w:bCs/>
      <w:kern w:val="2"/>
      <w:sz w:val="21"/>
      <w:szCs w:val="24"/>
    </w:rPr>
  </w:style>
  <w:style w:type="paragraph" w:styleId="a9">
    <w:name w:val="Balloon Text"/>
    <w:basedOn w:val="a"/>
    <w:link w:val="Char4"/>
    <w:semiHidden/>
    <w:unhideWhenUsed/>
    <w:rsid w:val="00D83B87"/>
    <w:rPr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D83B87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9776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9776B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9776B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rsid w:val="009776B9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dcterms:created xsi:type="dcterms:W3CDTF">2015-04-23T11:00:00Z</dcterms:created>
  <dcterms:modified xsi:type="dcterms:W3CDTF">2015-04-28T03:00:00Z</dcterms:modified>
</cp:coreProperties>
</file>