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5F4" w:rsidRDefault="007149FD">
      <w:pPr>
        <w:autoSpaceDE w:val="0"/>
        <w:autoSpaceDN w:val="0"/>
        <w:spacing w:line="360" w:lineRule="auto"/>
        <w:jc w:val="center"/>
        <w:rPr>
          <w:rFonts w:ascii="宋体" w:eastAsia="宋体" w:hAnsi="宋体" w:cs="黑体"/>
          <w:b/>
          <w:sz w:val="30"/>
          <w:szCs w:val="30"/>
          <w:lang w:val="zh-CN"/>
        </w:rPr>
      </w:pPr>
      <w:r>
        <w:rPr>
          <w:rFonts w:ascii="宋体" w:eastAsia="宋体" w:hAnsi="宋体" w:cs="黑体"/>
          <w:b/>
          <w:sz w:val="30"/>
          <w:szCs w:val="30"/>
          <w:lang w:val="zh-CN"/>
        </w:rPr>
        <w:t>201</w:t>
      </w:r>
      <w:r>
        <w:rPr>
          <w:rFonts w:ascii="宋体" w:eastAsia="宋体" w:hAnsi="宋体" w:cs="黑体" w:hint="eastAsia"/>
          <w:b/>
          <w:sz w:val="30"/>
          <w:szCs w:val="30"/>
        </w:rPr>
        <w:t>3</w:t>
      </w:r>
      <w:r>
        <w:rPr>
          <w:rFonts w:ascii="宋体" w:eastAsia="宋体" w:hAnsi="宋体" w:cs="黑体"/>
          <w:b/>
          <w:sz w:val="30"/>
          <w:szCs w:val="30"/>
          <w:lang w:val="zh-CN"/>
        </w:rPr>
        <w:t>-201</w:t>
      </w:r>
      <w:r>
        <w:rPr>
          <w:rFonts w:ascii="宋体" w:eastAsia="宋体" w:hAnsi="宋体" w:cs="黑体" w:hint="eastAsia"/>
          <w:b/>
          <w:sz w:val="30"/>
          <w:szCs w:val="30"/>
        </w:rPr>
        <w:t>4</w:t>
      </w:r>
      <w:r>
        <w:rPr>
          <w:rFonts w:ascii="宋体" w:eastAsia="宋体" w:hAnsi="宋体" w:cs="黑体" w:hint="eastAsia"/>
          <w:b/>
          <w:sz w:val="30"/>
          <w:szCs w:val="30"/>
          <w:lang w:val="zh-CN"/>
        </w:rPr>
        <w:t>年度汕头大学学生社团联合会</w:t>
      </w:r>
    </w:p>
    <w:p w:rsidR="00F215F4" w:rsidRDefault="007149FD">
      <w:pPr>
        <w:autoSpaceDE w:val="0"/>
        <w:autoSpaceDN w:val="0"/>
        <w:spacing w:line="360" w:lineRule="auto"/>
        <w:jc w:val="center"/>
        <w:rPr>
          <w:rFonts w:ascii="宋体" w:eastAsia="宋体" w:hAnsi="宋体" w:cs="黑体"/>
          <w:b/>
          <w:sz w:val="30"/>
          <w:szCs w:val="30"/>
          <w:lang w:val="zh-CN"/>
        </w:rPr>
      </w:pPr>
      <w:r>
        <w:rPr>
          <w:rFonts w:ascii="宋体" w:eastAsia="宋体" w:hAnsi="宋体" w:cs="黑体" w:hint="eastAsia"/>
          <w:b/>
          <w:sz w:val="30"/>
          <w:szCs w:val="30"/>
          <w:lang w:val="zh-CN"/>
        </w:rPr>
        <w:t>组织成员考核优秀名单</w:t>
      </w:r>
    </w:p>
    <w:p w:rsidR="00F215F4" w:rsidRDefault="00F215F4" w:rsidP="008C6029">
      <w:pPr>
        <w:spacing w:line="360" w:lineRule="auto"/>
        <w:ind w:firstLineChars="250" w:firstLine="600"/>
        <w:rPr>
          <w:rFonts w:ascii="宋体" w:eastAsia="宋体" w:hAnsi="宋体" w:cs="Tahoma"/>
          <w:sz w:val="24"/>
        </w:rPr>
      </w:pPr>
    </w:p>
    <w:p w:rsidR="00F215F4" w:rsidRDefault="007149FD" w:rsidP="008C6029">
      <w:pPr>
        <w:spacing w:after="0" w:line="360" w:lineRule="auto"/>
        <w:ind w:firstLineChars="250" w:firstLine="600"/>
        <w:rPr>
          <w:rFonts w:ascii="宋体" w:eastAsia="宋体" w:hAnsi="宋体" w:cs="Tahoma"/>
          <w:sz w:val="24"/>
          <w:szCs w:val="24"/>
        </w:rPr>
      </w:pPr>
      <w:r>
        <w:rPr>
          <w:rFonts w:ascii="宋体" w:eastAsia="宋体" w:hAnsi="宋体" w:cs="Tahoma" w:hint="eastAsia"/>
          <w:sz w:val="24"/>
          <w:szCs w:val="24"/>
        </w:rPr>
        <w:t>根据《汕头大学学生干部管理条例》和《社团管理条例》以及社团联合会、社团的学生干部和工作人员在过去一个学年中的工作表现，对其担任职务情况进行评定，</w:t>
      </w:r>
      <w:r>
        <w:rPr>
          <w:rFonts w:ascii="宋体" w:eastAsia="宋体" w:hAnsi="宋体" w:cs="宋体" w:hint="eastAsia"/>
          <w:sz w:val="24"/>
          <w:szCs w:val="24"/>
          <w:lang w:val="zh-CN"/>
        </w:rPr>
        <w:t>并报校团委审核确定，给予以下同学考核评定优秀：</w:t>
      </w:r>
    </w:p>
    <w:p w:rsidR="00F215F4" w:rsidRDefault="007149FD" w:rsidP="008C6029">
      <w:pPr>
        <w:spacing w:after="0" w:line="360" w:lineRule="auto"/>
        <w:ind w:firstLineChars="196" w:firstLine="472"/>
        <w:rPr>
          <w:rFonts w:ascii="宋体" w:eastAsia="宋体" w:hAnsi="宋体" w:cs="Tahoma"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考核</w:t>
      </w:r>
      <w:r>
        <w:rPr>
          <w:rFonts w:ascii="宋体" w:eastAsia="宋体" w:hAnsi="宋体" w:cs="Tahoma" w:hint="eastAsia"/>
          <w:b/>
          <w:sz w:val="24"/>
          <w:szCs w:val="24"/>
        </w:rPr>
        <w:t>优秀学生干部名单（</w:t>
      </w:r>
      <w:r>
        <w:rPr>
          <w:rFonts w:ascii="宋体" w:eastAsia="宋体" w:hAnsi="宋体" w:cs="Tahoma" w:hint="eastAsia"/>
          <w:b/>
          <w:sz w:val="24"/>
          <w:szCs w:val="24"/>
        </w:rPr>
        <w:t>8</w:t>
      </w:r>
      <w:r>
        <w:rPr>
          <w:rFonts w:ascii="宋体" w:eastAsia="宋体" w:hAnsi="宋体" w:cs="Tahoma" w:hint="eastAsia"/>
          <w:b/>
          <w:sz w:val="24"/>
          <w:szCs w:val="24"/>
        </w:rPr>
        <w:t>名）：</w:t>
      </w:r>
    </w:p>
    <w:p w:rsidR="00F215F4" w:rsidRDefault="007149FD" w:rsidP="008C6029">
      <w:pPr>
        <w:spacing w:after="0" w:line="360" w:lineRule="auto"/>
        <w:ind w:firstLineChars="200" w:firstLine="480"/>
        <w:rPr>
          <w:rFonts w:ascii="宋体" w:eastAsia="宋体" w:hAnsi="宋体" w:cs="Tahoma"/>
          <w:sz w:val="24"/>
          <w:szCs w:val="24"/>
        </w:rPr>
      </w:pPr>
      <w:r>
        <w:rPr>
          <w:rFonts w:ascii="宋体" w:eastAsia="宋体" w:hAnsi="宋体" w:cs="Tahoma" w:hint="eastAsia"/>
          <w:sz w:val="24"/>
          <w:szCs w:val="24"/>
        </w:rPr>
        <w:t>张华容（</w:t>
      </w:r>
      <w:r>
        <w:rPr>
          <w:rFonts w:ascii="宋体" w:eastAsia="宋体" w:hAnsi="宋体" w:cs="Tahoma"/>
          <w:sz w:val="24"/>
          <w:szCs w:val="24"/>
        </w:rPr>
        <w:t>11</w:t>
      </w:r>
      <w:r>
        <w:rPr>
          <w:rFonts w:ascii="宋体" w:eastAsia="宋体" w:hAnsi="宋体" w:cs="Tahoma" w:hint="eastAsia"/>
          <w:sz w:val="24"/>
          <w:szCs w:val="24"/>
        </w:rPr>
        <w:t>市营）</w:t>
      </w:r>
      <w:r>
        <w:rPr>
          <w:rFonts w:ascii="宋体" w:eastAsia="宋体" w:hAnsi="宋体" w:cs="Tahoma" w:hint="eastAsia"/>
          <w:sz w:val="24"/>
          <w:szCs w:val="24"/>
        </w:rPr>
        <w:t>李秋悦</w:t>
      </w:r>
      <w:r>
        <w:rPr>
          <w:rFonts w:ascii="宋体" w:eastAsia="宋体" w:hAnsi="宋体" w:cs="Tahoma" w:hint="eastAsia"/>
          <w:sz w:val="24"/>
          <w:szCs w:val="24"/>
        </w:rPr>
        <w:t>（</w:t>
      </w:r>
      <w:r>
        <w:rPr>
          <w:rFonts w:ascii="宋体" w:eastAsia="宋体" w:hAnsi="宋体" w:cs="Tahoma"/>
          <w:sz w:val="24"/>
          <w:szCs w:val="24"/>
        </w:rPr>
        <w:t>1</w:t>
      </w:r>
      <w:r>
        <w:rPr>
          <w:rFonts w:ascii="宋体" w:eastAsia="宋体" w:hAnsi="宋体" w:cs="Tahoma" w:hint="eastAsia"/>
          <w:sz w:val="24"/>
          <w:szCs w:val="24"/>
        </w:rPr>
        <w:t>1</w:t>
      </w:r>
      <w:r>
        <w:rPr>
          <w:rFonts w:ascii="宋体" w:eastAsia="宋体" w:hAnsi="宋体" w:cs="Tahoma" w:hint="eastAsia"/>
          <w:sz w:val="24"/>
          <w:szCs w:val="24"/>
        </w:rPr>
        <w:t>广电）</w:t>
      </w:r>
      <w:r>
        <w:rPr>
          <w:rFonts w:ascii="宋体" w:eastAsia="宋体" w:hAnsi="宋体" w:cs="Tahoma" w:hint="eastAsia"/>
          <w:sz w:val="24"/>
          <w:szCs w:val="24"/>
        </w:rPr>
        <w:t>梁淑萍</w:t>
      </w:r>
      <w:r>
        <w:rPr>
          <w:rFonts w:ascii="宋体" w:eastAsia="宋体" w:hAnsi="宋体" w:cs="Tahoma" w:hint="eastAsia"/>
          <w:sz w:val="24"/>
          <w:szCs w:val="24"/>
        </w:rPr>
        <w:t>（</w:t>
      </w:r>
      <w:r>
        <w:rPr>
          <w:rFonts w:ascii="宋体" w:eastAsia="宋体" w:hAnsi="宋体" w:cs="Tahoma"/>
          <w:sz w:val="24"/>
          <w:szCs w:val="24"/>
        </w:rPr>
        <w:t>11</w:t>
      </w:r>
      <w:r>
        <w:rPr>
          <w:rFonts w:ascii="宋体" w:eastAsia="宋体" w:hAnsi="宋体" w:cs="Tahoma" w:hint="eastAsia"/>
          <w:sz w:val="24"/>
          <w:szCs w:val="24"/>
        </w:rPr>
        <w:t>市营</w:t>
      </w:r>
      <w:r>
        <w:rPr>
          <w:rFonts w:ascii="宋体" w:eastAsia="宋体" w:hAnsi="宋体" w:cs="Tahoma" w:hint="eastAsia"/>
          <w:sz w:val="24"/>
          <w:szCs w:val="24"/>
        </w:rPr>
        <w:t>）</w:t>
      </w:r>
    </w:p>
    <w:p w:rsidR="00F215F4" w:rsidRDefault="007149FD" w:rsidP="008C6029">
      <w:pPr>
        <w:spacing w:after="0" w:line="360" w:lineRule="auto"/>
        <w:ind w:firstLineChars="200" w:firstLine="480"/>
        <w:rPr>
          <w:rFonts w:ascii="宋体" w:eastAsia="宋体" w:hAnsi="宋体" w:cs="Tahoma"/>
          <w:sz w:val="24"/>
          <w:szCs w:val="24"/>
        </w:rPr>
      </w:pPr>
      <w:r>
        <w:rPr>
          <w:rFonts w:ascii="宋体" w:eastAsia="宋体" w:hAnsi="宋体" w:cs="Tahoma" w:hint="eastAsia"/>
          <w:sz w:val="24"/>
          <w:szCs w:val="24"/>
        </w:rPr>
        <w:t>陈育奇</w:t>
      </w:r>
      <w:r>
        <w:rPr>
          <w:rFonts w:ascii="宋体" w:eastAsia="宋体" w:hAnsi="宋体" w:cs="Tahoma" w:hint="eastAsia"/>
          <w:sz w:val="24"/>
          <w:szCs w:val="24"/>
        </w:rPr>
        <w:t>（</w:t>
      </w:r>
      <w:r>
        <w:rPr>
          <w:rFonts w:ascii="宋体" w:eastAsia="宋体" w:hAnsi="宋体" w:cs="Tahoma"/>
          <w:sz w:val="24"/>
          <w:szCs w:val="24"/>
        </w:rPr>
        <w:t>11</w:t>
      </w:r>
      <w:r>
        <w:rPr>
          <w:rFonts w:ascii="宋体" w:eastAsia="宋体" w:hAnsi="宋体" w:cs="Tahoma" w:hint="eastAsia"/>
          <w:sz w:val="24"/>
          <w:szCs w:val="24"/>
        </w:rPr>
        <w:t>机</w:t>
      </w:r>
      <w:r>
        <w:rPr>
          <w:rFonts w:ascii="宋体" w:eastAsia="宋体" w:hAnsi="宋体" w:cs="Tahoma" w:hint="eastAsia"/>
          <w:sz w:val="24"/>
          <w:szCs w:val="24"/>
        </w:rPr>
        <w:t>电）</w:t>
      </w:r>
      <w:r>
        <w:rPr>
          <w:rFonts w:ascii="宋体" w:eastAsia="宋体" w:hAnsi="宋体" w:cs="Tahoma" w:hint="eastAsia"/>
          <w:sz w:val="24"/>
          <w:szCs w:val="24"/>
        </w:rPr>
        <w:t>孔垂信</w:t>
      </w:r>
      <w:r>
        <w:rPr>
          <w:rFonts w:ascii="宋体" w:eastAsia="宋体" w:hAnsi="宋体" w:cs="Tahoma" w:hint="eastAsia"/>
          <w:sz w:val="24"/>
          <w:szCs w:val="24"/>
        </w:rPr>
        <w:t>（</w:t>
      </w:r>
      <w:r>
        <w:rPr>
          <w:rFonts w:ascii="宋体" w:eastAsia="宋体" w:hAnsi="宋体" w:cs="Tahoma"/>
          <w:sz w:val="24"/>
          <w:szCs w:val="24"/>
        </w:rPr>
        <w:t>1</w:t>
      </w:r>
      <w:r>
        <w:rPr>
          <w:rFonts w:ascii="宋体" w:eastAsia="宋体" w:hAnsi="宋体" w:cs="Tahoma" w:hint="eastAsia"/>
          <w:sz w:val="24"/>
          <w:szCs w:val="24"/>
        </w:rPr>
        <w:t>2</w:t>
      </w:r>
      <w:r>
        <w:rPr>
          <w:rFonts w:ascii="宋体" w:eastAsia="宋体" w:hAnsi="宋体" w:cs="Tahoma" w:hint="eastAsia"/>
          <w:sz w:val="24"/>
          <w:szCs w:val="24"/>
        </w:rPr>
        <w:t>机电</w:t>
      </w:r>
      <w:r>
        <w:rPr>
          <w:rFonts w:ascii="宋体" w:eastAsia="宋体" w:hAnsi="宋体" w:cs="Tahoma" w:hint="eastAsia"/>
          <w:sz w:val="24"/>
          <w:szCs w:val="24"/>
        </w:rPr>
        <w:t>）</w:t>
      </w:r>
      <w:r>
        <w:rPr>
          <w:rFonts w:ascii="宋体" w:eastAsia="宋体" w:hAnsi="宋体" w:cs="Tahoma" w:hint="eastAsia"/>
          <w:sz w:val="24"/>
          <w:szCs w:val="24"/>
        </w:rPr>
        <w:t>袁明媚</w:t>
      </w:r>
      <w:r>
        <w:rPr>
          <w:rFonts w:ascii="宋体" w:eastAsia="宋体" w:hAnsi="宋体" w:cs="Tahoma" w:hint="eastAsia"/>
          <w:sz w:val="24"/>
          <w:szCs w:val="24"/>
        </w:rPr>
        <w:t>（</w:t>
      </w:r>
      <w:r>
        <w:rPr>
          <w:rFonts w:ascii="宋体" w:eastAsia="宋体" w:hAnsi="宋体" w:cs="Tahoma"/>
          <w:sz w:val="24"/>
          <w:szCs w:val="24"/>
        </w:rPr>
        <w:t>1</w:t>
      </w:r>
      <w:r>
        <w:rPr>
          <w:rFonts w:ascii="宋体" w:eastAsia="宋体" w:hAnsi="宋体" w:cs="Tahoma" w:hint="eastAsia"/>
          <w:sz w:val="24"/>
          <w:szCs w:val="24"/>
        </w:rPr>
        <w:t>2</w:t>
      </w:r>
      <w:r>
        <w:rPr>
          <w:rFonts w:ascii="宋体" w:eastAsia="宋体" w:hAnsi="宋体" w:cs="Tahoma" w:hint="eastAsia"/>
          <w:sz w:val="24"/>
          <w:szCs w:val="24"/>
        </w:rPr>
        <w:t>金融</w:t>
      </w:r>
      <w:r>
        <w:rPr>
          <w:rFonts w:ascii="宋体" w:eastAsia="宋体" w:hAnsi="宋体" w:cs="Tahoma" w:hint="eastAsia"/>
          <w:sz w:val="24"/>
          <w:szCs w:val="24"/>
        </w:rPr>
        <w:t>）</w:t>
      </w:r>
    </w:p>
    <w:p w:rsidR="00F215F4" w:rsidRDefault="007149FD" w:rsidP="008C6029">
      <w:pPr>
        <w:spacing w:after="0" w:line="360" w:lineRule="auto"/>
        <w:ind w:firstLineChars="200" w:firstLine="480"/>
        <w:rPr>
          <w:rFonts w:ascii="宋体" w:eastAsia="宋体" w:hAnsi="宋体" w:cs="Tahoma"/>
          <w:sz w:val="24"/>
          <w:szCs w:val="24"/>
        </w:rPr>
      </w:pPr>
      <w:r>
        <w:rPr>
          <w:rFonts w:ascii="宋体" w:eastAsia="宋体" w:hAnsi="宋体" w:cs="Tahoma" w:hint="eastAsia"/>
          <w:sz w:val="24"/>
          <w:szCs w:val="24"/>
        </w:rPr>
        <w:t>张倩</w:t>
      </w:r>
      <w:r>
        <w:rPr>
          <w:rFonts w:ascii="宋体" w:eastAsia="宋体" w:hAnsi="宋体" w:cs="Tahoma" w:hint="eastAsia"/>
          <w:sz w:val="24"/>
          <w:szCs w:val="24"/>
        </w:rPr>
        <w:t>（</w:t>
      </w:r>
      <w:r>
        <w:rPr>
          <w:rFonts w:ascii="宋体" w:eastAsia="宋体" w:hAnsi="宋体" w:cs="Tahoma"/>
          <w:sz w:val="24"/>
          <w:szCs w:val="24"/>
        </w:rPr>
        <w:t>1</w:t>
      </w:r>
      <w:r>
        <w:rPr>
          <w:rFonts w:ascii="宋体" w:eastAsia="宋体" w:hAnsi="宋体" w:cs="Tahoma" w:hint="eastAsia"/>
          <w:sz w:val="24"/>
          <w:szCs w:val="24"/>
        </w:rPr>
        <w:t>2</w:t>
      </w:r>
      <w:r>
        <w:rPr>
          <w:rFonts w:ascii="宋体" w:eastAsia="宋体" w:hAnsi="宋体" w:cs="Tahoma" w:hint="eastAsia"/>
          <w:sz w:val="24"/>
          <w:szCs w:val="24"/>
        </w:rPr>
        <w:t>金融</w:t>
      </w:r>
      <w:r>
        <w:rPr>
          <w:rFonts w:ascii="宋体" w:eastAsia="宋体" w:hAnsi="宋体" w:cs="Tahoma" w:hint="eastAsia"/>
          <w:sz w:val="24"/>
          <w:szCs w:val="24"/>
        </w:rPr>
        <w:t>）陈宝恩（</w:t>
      </w:r>
      <w:r>
        <w:rPr>
          <w:rFonts w:ascii="宋体" w:eastAsia="宋体" w:hAnsi="宋体" w:cs="Tahoma"/>
          <w:sz w:val="24"/>
          <w:szCs w:val="24"/>
        </w:rPr>
        <w:t>12</w:t>
      </w:r>
      <w:r>
        <w:rPr>
          <w:rFonts w:ascii="宋体" w:eastAsia="宋体" w:hAnsi="宋体" w:cs="Tahoma" w:hint="eastAsia"/>
          <w:sz w:val="24"/>
          <w:szCs w:val="24"/>
        </w:rPr>
        <w:t>公管）</w:t>
      </w:r>
    </w:p>
    <w:p w:rsidR="00F215F4" w:rsidRDefault="007149FD" w:rsidP="008C6029">
      <w:pPr>
        <w:spacing w:after="0" w:line="360" w:lineRule="auto"/>
        <w:ind w:firstLineChars="196" w:firstLine="472"/>
        <w:rPr>
          <w:rFonts w:ascii="宋体" w:eastAsia="宋体" w:hAnsi="宋体" w:cs="Tahoma"/>
          <w:b/>
          <w:sz w:val="24"/>
          <w:szCs w:val="24"/>
        </w:rPr>
      </w:pPr>
      <w:r>
        <w:rPr>
          <w:rFonts w:ascii="宋体" w:eastAsia="宋体" w:hAnsi="宋体" w:cs="Tahoma" w:hint="eastAsia"/>
          <w:b/>
          <w:sz w:val="24"/>
          <w:szCs w:val="24"/>
        </w:rPr>
        <w:t>优秀干事名单（</w:t>
      </w:r>
      <w:r>
        <w:rPr>
          <w:rFonts w:ascii="宋体" w:eastAsia="宋体" w:hAnsi="宋体" w:cs="Tahoma"/>
          <w:b/>
          <w:sz w:val="24"/>
          <w:szCs w:val="24"/>
        </w:rPr>
        <w:t>1</w:t>
      </w:r>
      <w:r>
        <w:rPr>
          <w:rFonts w:ascii="宋体" w:eastAsia="宋体" w:hAnsi="宋体" w:cs="Tahoma" w:hint="eastAsia"/>
          <w:b/>
          <w:sz w:val="24"/>
          <w:szCs w:val="24"/>
        </w:rPr>
        <w:t>2</w:t>
      </w:r>
      <w:r>
        <w:rPr>
          <w:rFonts w:ascii="宋体" w:eastAsia="宋体" w:hAnsi="宋体" w:cs="Tahoma" w:hint="eastAsia"/>
          <w:b/>
          <w:sz w:val="24"/>
          <w:szCs w:val="24"/>
        </w:rPr>
        <w:t>名）：</w:t>
      </w:r>
    </w:p>
    <w:p w:rsidR="00F215F4" w:rsidRDefault="007149FD" w:rsidP="008C6029">
      <w:pPr>
        <w:tabs>
          <w:tab w:val="left" w:pos="142"/>
        </w:tabs>
        <w:spacing w:after="0" w:line="360" w:lineRule="auto"/>
        <w:ind w:leftChars="64" w:left="141" w:firstLineChars="150" w:firstLine="360"/>
        <w:rPr>
          <w:rFonts w:ascii="宋体" w:eastAsia="宋体" w:hAnsi="宋体" w:cs="Tahoma"/>
          <w:sz w:val="24"/>
          <w:szCs w:val="24"/>
        </w:rPr>
      </w:pPr>
      <w:r>
        <w:rPr>
          <w:rFonts w:ascii="宋体" w:eastAsia="宋体" w:hAnsi="宋体" w:cs="Tahoma" w:hint="eastAsia"/>
          <w:sz w:val="24"/>
          <w:szCs w:val="24"/>
        </w:rPr>
        <w:t>芦臻元（</w:t>
      </w:r>
      <w:r>
        <w:rPr>
          <w:rFonts w:ascii="宋体" w:eastAsia="宋体" w:hAnsi="宋体" w:cs="Tahoma" w:hint="eastAsia"/>
          <w:sz w:val="24"/>
          <w:szCs w:val="24"/>
        </w:rPr>
        <w:t>13</w:t>
      </w:r>
      <w:r>
        <w:rPr>
          <w:rFonts w:ascii="宋体" w:eastAsia="宋体" w:hAnsi="宋体" w:cs="Tahoma" w:hint="eastAsia"/>
          <w:sz w:val="24"/>
          <w:szCs w:val="24"/>
        </w:rPr>
        <w:t>工管）</w:t>
      </w:r>
      <w:r w:rsidR="008C6029">
        <w:rPr>
          <w:rFonts w:ascii="宋体" w:eastAsia="宋体" w:hAnsi="宋体" w:cs="Tahoma" w:hint="eastAsia"/>
          <w:sz w:val="24"/>
          <w:szCs w:val="24"/>
        </w:rPr>
        <w:t xml:space="preserve"> </w:t>
      </w:r>
      <w:r>
        <w:rPr>
          <w:rFonts w:ascii="宋体" w:eastAsia="宋体" w:hAnsi="宋体" w:cs="Tahoma" w:hint="eastAsia"/>
          <w:sz w:val="24"/>
          <w:szCs w:val="24"/>
        </w:rPr>
        <w:t>冼家健（</w:t>
      </w:r>
      <w:r>
        <w:rPr>
          <w:rFonts w:ascii="宋体" w:eastAsia="宋体" w:hAnsi="宋体" w:cs="Tahoma" w:hint="eastAsia"/>
          <w:sz w:val="24"/>
          <w:szCs w:val="24"/>
        </w:rPr>
        <w:t>13</w:t>
      </w:r>
      <w:r>
        <w:rPr>
          <w:rFonts w:ascii="宋体" w:eastAsia="宋体" w:hAnsi="宋体" w:cs="Tahoma" w:hint="eastAsia"/>
          <w:sz w:val="24"/>
          <w:szCs w:val="24"/>
        </w:rPr>
        <w:t>土木）</w:t>
      </w:r>
      <w:r w:rsidR="008C6029">
        <w:rPr>
          <w:rFonts w:ascii="宋体" w:eastAsia="宋体" w:hAnsi="宋体" w:cs="Tahoma" w:hint="eastAsia"/>
          <w:sz w:val="24"/>
          <w:szCs w:val="24"/>
        </w:rPr>
        <w:t xml:space="preserve"> </w:t>
      </w:r>
      <w:r>
        <w:rPr>
          <w:rFonts w:ascii="宋体" w:eastAsia="宋体" w:hAnsi="宋体" w:cs="Tahoma" w:hint="eastAsia"/>
          <w:sz w:val="24"/>
          <w:szCs w:val="24"/>
        </w:rPr>
        <w:t>魏文杰（</w:t>
      </w:r>
      <w:r>
        <w:rPr>
          <w:rFonts w:ascii="宋体" w:eastAsia="宋体" w:hAnsi="宋体" w:cs="Tahoma" w:hint="eastAsia"/>
          <w:sz w:val="24"/>
          <w:szCs w:val="24"/>
        </w:rPr>
        <w:t>13</w:t>
      </w:r>
      <w:r>
        <w:rPr>
          <w:rFonts w:ascii="宋体" w:eastAsia="宋体" w:hAnsi="宋体" w:cs="Tahoma" w:hint="eastAsia"/>
          <w:sz w:val="24"/>
          <w:szCs w:val="24"/>
        </w:rPr>
        <w:t>汉语）</w:t>
      </w:r>
    </w:p>
    <w:p w:rsidR="00F215F4" w:rsidRDefault="007149FD" w:rsidP="008C6029">
      <w:pPr>
        <w:tabs>
          <w:tab w:val="left" w:pos="142"/>
        </w:tabs>
        <w:spacing w:after="0" w:line="360" w:lineRule="auto"/>
        <w:ind w:leftChars="64" w:left="141" w:firstLineChars="150" w:firstLine="360"/>
        <w:rPr>
          <w:rFonts w:ascii="宋体" w:eastAsia="宋体" w:hAnsi="宋体" w:cs="Tahoma"/>
          <w:sz w:val="24"/>
          <w:szCs w:val="24"/>
        </w:rPr>
      </w:pPr>
      <w:r>
        <w:rPr>
          <w:rFonts w:ascii="宋体" w:eastAsia="宋体" w:hAnsi="宋体" w:cs="Tahoma" w:hint="eastAsia"/>
          <w:sz w:val="24"/>
          <w:szCs w:val="24"/>
        </w:rPr>
        <w:t>廖兴浩</w:t>
      </w:r>
      <w:r>
        <w:rPr>
          <w:rFonts w:ascii="宋体" w:eastAsia="宋体" w:hAnsi="宋体" w:cs="Tahoma" w:hint="eastAsia"/>
          <w:sz w:val="24"/>
          <w:szCs w:val="24"/>
        </w:rPr>
        <w:t xml:space="preserve"> </w:t>
      </w:r>
      <w:r>
        <w:rPr>
          <w:rFonts w:ascii="宋体" w:eastAsia="宋体" w:hAnsi="宋体" w:cs="Tahoma" w:hint="eastAsia"/>
          <w:sz w:val="24"/>
          <w:szCs w:val="24"/>
        </w:rPr>
        <w:t>（</w:t>
      </w:r>
      <w:r>
        <w:rPr>
          <w:rFonts w:ascii="宋体" w:eastAsia="宋体" w:hAnsi="宋体" w:cs="Tahoma"/>
          <w:sz w:val="24"/>
          <w:szCs w:val="24"/>
        </w:rPr>
        <w:t>1</w:t>
      </w:r>
      <w:r>
        <w:rPr>
          <w:rFonts w:ascii="宋体" w:eastAsia="宋体" w:hAnsi="宋体" w:cs="Tahoma" w:hint="eastAsia"/>
          <w:sz w:val="24"/>
          <w:szCs w:val="24"/>
        </w:rPr>
        <w:t>3</w:t>
      </w:r>
      <w:r>
        <w:rPr>
          <w:rFonts w:ascii="宋体" w:eastAsia="宋体" w:hAnsi="宋体" w:cs="Tahoma" w:hint="eastAsia"/>
          <w:sz w:val="24"/>
          <w:szCs w:val="24"/>
        </w:rPr>
        <w:t>土木</w:t>
      </w:r>
      <w:r>
        <w:rPr>
          <w:rFonts w:ascii="宋体" w:eastAsia="宋体" w:hAnsi="宋体" w:cs="Tahoma" w:hint="eastAsia"/>
          <w:sz w:val="24"/>
          <w:szCs w:val="24"/>
        </w:rPr>
        <w:t>）</w:t>
      </w:r>
      <w:r>
        <w:rPr>
          <w:rFonts w:ascii="宋体" w:eastAsia="宋体" w:hAnsi="宋体" w:cs="Tahoma" w:hint="eastAsia"/>
          <w:sz w:val="24"/>
          <w:szCs w:val="24"/>
        </w:rPr>
        <w:t>陈壮伟</w:t>
      </w:r>
      <w:r>
        <w:rPr>
          <w:rFonts w:ascii="宋体" w:eastAsia="宋体" w:hAnsi="宋体" w:cs="Tahoma" w:hint="eastAsia"/>
          <w:sz w:val="24"/>
          <w:szCs w:val="24"/>
        </w:rPr>
        <w:t>（</w:t>
      </w:r>
      <w:r>
        <w:rPr>
          <w:rFonts w:ascii="宋体" w:eastAsia="宋体" w:hAnsi="宋体" w:cs="Tahoma"/>
          <w:sz w:val="24"/>
          <w:szCs w:val="24"/>
        </w:rPr>
        <w:t>1</w:t>
      </w:r>
      <w:r>
        <w:rPr>
          <w:rFonts w:ascii="宋体" w:eastAsia="宋体" w:hAnsi="宋体" w:cs="Tahoma" w:hint="eastAsia"/>
          <w:sz w:val="24"/>
          <w:szCs w:val="24"/>
        </w:rPr>
        <w:t>3</w:t>
      </w:r>
      <w:r>
        <w:rPr>
          <w:rFonts w:ascii="宋体" w:eastAsia="宋体" w:hAnsi="宋体" w:cs="Tahoma" w:hint="eastAsia"/>
          <w:sz w:val="24"/>
          <w:szCs w:val="24"/>
        </w:rPr>
        <w:t>数学</w:t>
      </w:r>
      <w:r>
        <w:rPr>
          <w:rFonts w:ascii="宋体" w:eastAsia="宋体" w:hAnsi="宋体" w:cs="Tahoma" w:hint="eastAsia"/>
          <w:sz w:val="24"/>
          <w:szCs w:val="24"/>
        </w:rPr>
        <w:t>）</w:t>
      </w:r>
      <w:r w:rsidR="008C6029">
        <w:rPr>
          <w:rFonts w:ascii="宋体" w:eastAsia="宋体" w:hAnsi="宋体" w:cs="Tahoma" w:hint="eastAsia"/>
          <w:sz w:val="24"/>
          <w:szCs w:val="24"/>
        </w:rPr>
        <w:t xml:space="preserve"> </w:t>
      </w:r>
      <w:r>
        <w:rPr>
          <w:rFonts w:ascii="宋体" w:eastAsia="宋体" w:hAnsi="宋体" w:cs="Tahoma" w:hint="eastAsia"/>
          <w:sz w:val="24"/>
          <w:szCs w:val="24"/>
        </w:rPr>
        <w:t>樊燕青</w:t>
      </w:r>
      <w:r>
        <w:rPr>
          <w:rFonts w:ascii="宋体" w:eastAsia="宋体" w:hAnsi="宋体" w:cs="Tahoma" w:hint="eastAsia"/>
          <w:sz w:val="24"/>
          <w:szCs w:val="24"/>
        </w:rPr>
        <w:t>（</w:t>
      </w:r>
      <w:r>
        <w:rPr>
          <w:rFonts w:ascii="宋体" w:eastAsia="宋体" w:hAnsi="宋体" w:cs="Tahoma"/>
          <w:sz w:val="24"/>
          <w:szCs w:val="24"/>
        </w:rPr>
        <w:t>1</w:t>
      </w:r>
      <w:r>
        <w:rPr>
          <w:rFonts w:ascii="宋体" w:eastAsia="宋体" w:hAnsi="宋体" w:cs="Tahoma" w:hint="eastAsia"/>
          <w:sz w:val="24"/>
          <w:szCs w:val="24"/>
        </w:rPr>
        <w:t>3</w:t>
      </w:r>
      <w:r>
        <w:rPr>
          <w:rFonts w:ascii="宋体" w:eastAsia="宋体" w:hAnsi="宋体" w:cs="Tahoma" w:hint="eastAsia"/>
          <w:sz w:val="24"/>
          <w:szCs w:val="24"/>
        </w:rPr>
        <w:t>设计</w:t>
      </w:r>
      <w:r>
        <w:rPr>
          <w:rFonts w:ascii="宋体" w:eastAsia="宋体" w:hAnsi="宋体" w:cs="Tahoma" w:hint="eastAsia"/>
          <w:sz w:val="24"/>
          <w:szCs w:val="24"/>
        </w:rPr>
        <w:t>）</w:t>
      </w:r>
    </w:p>
    <w:p w:rsidR="00F215F4" w:rsidRDefault="007149FD" w:rsidP="008C6029">
      <w:pPr>
        <w:tabs>
          <w:tab w:val="left" w:pos="142"/>
        </w:tabs>
        <w:spacing w:after="0" w:line="360" w:lineRule="auto"/>
        <w:ind w:leftChars="64" w:left="141" w:firstLineChars="150" w:firstLine="360"/>
        <w:rPr>
          <w:rFonts w:ascii="宋体" w:eastAsia="宋体" w:hAnsi="宋体" w:cs="Tahoma"/>
          <w:sz w:val="24"/>
          <w:szCs w:val="24"/>
        </w:rPr>
      </w:pPr>
      <w:r>
        <w:rPr>
          <w:rFonts w:ascii="宋体" w:eastAsia="宋体" w:hAnsi="宋体" w:cs="Tahoma" w:hint="eastAsia"/>
          <w:sz w:val="24"/>
          <w:szCs w:val="24"/>
        </w:rPr>
        <w:t>吴振邦</w:t>
      </w:r>
      <w:r>
        <w:rPr>
          <w:rFonts w:ascii="宋体" w:eastAsia="宋体" w:hAnsi="宋体" w:cs="Tahoma" w:hint="eastAsia"/>
          <w:sz w:val="24"/>
          <w:szCs w:val="24"/>
        </w:rPr>
        <w:t>（</w:t>
      </w:r>
      <w:r>
        <w:rPr>
          <w:rFonts w:ascii="宋体" w:eastAsia="宋体" w:hAnsi="宋体" w:cs="Tahoma"/>
          <w:sz w:val="24"/>
          <w:szCs w:val="24"/>
        </w:rPr>
        <w:t>1</w:t>
      </w:r>
      <w:r>
        <w:rPr>
          <w:rFonts w:ascii="宋体" w:eastAsia="宋体" w:hAnsi="宋体" w:cs="Tahoma" w:hint="eastAsia"/>
          <w:sz w:val="24"/>
          <w:szCs w:val="24"/>
        </w:rPr>
        <w:t>3</w:t>
      </w:r>
      <w:r>
        <w:rPr>
          <w:rFonts w:ascii="宋体" w:eastAsia="宋体" w:hAnsi="宋体" w:cs="Tahoma" w:hint="eastAsia"/>
          <w:sz w:val="24"/>
          <w:szCs w:val="24"/>
        </w:rPr>
        <w:t>金融</w:t>
      </w:r>
      <w:r>
        <w:rPr>
          <w:rFonts w:ascii="宋体" w:eastAsia="宋体" w:hAnsi="宋体" w:cs="Tahoma" w:hint="eastAsia"/>
          <w:sz w:val="24"/>
          <w:szCs w:val="24"/>
        </w:rPr>
        <w:t>）</w:t>
      </w:r>
      <w:r w:rsidR="008C6029">
        <w:rPr>
          <w:rFonts w:ascii="宋体" w:eastAsia="宋体" w:hAnsi="宋体" w:cs="Tahoma" w:hint="eastAsia"/>
          <w:sz w:val="24"/>
          <w:szCs w:val="24"/>
        </w:rPr>
        <w:t xml:space="preserve"> </w:t>
      </w:r>
      <w:r>
        <w:rPr>
          <w:rFonts w:ascii="宋体" w:eastAsia="宋体" w:hAnsi="宋体" w:cs="Tahoma" w:hint="eastAsia"/>
          <w:sz w:val="24"/>
          <w:szCs w:val="24"/>
        </w:rPr>
        <w:t>吴伟明</w:t>
      </w:r>
      <w:r>
        <w:rPr>
          <w:rFonts w:ascii="宋体" w:eastAsia="宋体" w:hAnsi="宋体" w:cs="Tahoma" w:hint="eastAsia"/>
          <w:sz w:val="24"/>
          <w:szCs w:val="24"/>
        </w:rPr>
        <w:t>（</w:t>
      </w:r>
      <w:r>
        <w:rPr>
          <w:rFonts w:ascii="宋体" w:eastAsia="宋体" w:hAnsi="宋体" w:cs="Tahoma"/>
          <w:sz w:val="24"/>
          <w:szCs w:val="24"/>
        </w:rPr>
        <w:t>1</w:t>
      </w:r>
      <w:r>
        <w:rPr>
          <w:rFonts w:ascii="宋体" w:eastAsia="宋体" w:hAnsi="宋体" w:cs="Tahoma" w:hint="eastAsia"/>
          <w:sz w:val="24"/>
          <w:szCs w:val="24"/>
        </w:rPr>
        <w:t>3</w:t>
      </w:r>
      <w:r>
        <w:rPr>
          <w:rFonts w:ascii="宋体" w:eastAsia="宋体" w:hAnsi="宋体" w:cs="Tahoma" w:hint="eastAsia"/>
          <w:sz w:val="24"/>
          <w:szCs w:val="24"/>
        </w:rPr>
        <w:t>公管</w:t>
      </w:r>
      <w:bookmarkStart w:id="0" w:name="_GoBack"/>
      <w:bookmarkEnd w:id="0"/>
      <w:r>
        <w:rPr>
          <w:rFonts w:ascii="宋体" w:eastAsia="宋体" w:hAnsi="宋体" w:cs="Tahoma" w:hint="eastAsia"/>
          <w:sz w:val="24"/>
          <w:szCs w:val="24"/>
        </w:rPr>
        <w:t>）</w:t>
      </w:r>
      <w:r w:rsidR="008C6029">
        <w:rPr>
          <w:rFonts w:ascii="宋体" w:eastAsia="宋体" w:hAnsi="宋体" w:cs="Tahoma" w:hint="eastAsia"/>
          <w:sz w:val="24"/>
          <w:szCs w:val="24"/>
        </w:rPr>
        <w:t xml:space="preserve"> </w:t>
      </w:r>
      <w:r>
        <w:rPr>
          <w:rFonts w:ascii="宋体" w:eastAsia="宋体" w:hAnsi="宋体" w:cs="Tahoma" w:hint="eastAsia"/>
          <w:sz w:val="24"/>
          <w:szCs w:val="24"/>
        </w:rPr>
        <w:t>梁展维</w:t>
      </w:r>
      <w:r>
        <w:rPr>
          <w:rFonts w:ascii="宋体" w:eastAsia="宋体" w:hAnsi="宋体" w:cs="Tahoma" w:hint="eastAsia"/>
          <w:sz w:val="24"/>
          <w:szCs w:val="24"/>
        </w:rPr>
        <w:t>（</w:t>
      </w:r>
      <w:r>
        <w:rPr>
          <w:rFonts w:ascii="宋体" w:eastAsia="宋体" w:hAnsi="宋体" w:cs="Tahoma"/>
          <w:sz w:val="24"/>
          <w:szCs w:val="24"/>
        </w:rPr>
        <w:t>1</w:t>
      </w:r>
      <w:r>
        <w:rPr>
          <w:rFonts w:ascii="宋体" w:eastAsia="宋体" w:hAnsi="宋体" w:cs="Tahoma" w:hint="eastAsia"/>
          <w:sz w:val="24"/>
          <w:szCs w:val="24"/>
        </w:rPr>
        <w:t>3</w:t>
      </w:r>
      <w:r>
        <w:rPr>
          <w:rFonts w:ascii="宋体" w:eastAsia="宋体" w:hAnsi="宋体" w:cs="Tahoma" w:hint="eastAsia"/>
          <w:sz w:val="24"/>
          <w:szCs w:val="24"/>
        </w:rPr>
        <w:t>电子</w:t>
      </w:r>
      <w:r>
        <w:rPr>
          <w:rFonts w:ascii="宋体" w:eastAsia="宋体" w:hAnsi="宋体" w:cs="Tahoma" w:hint="eastAsia"/>
          <w:sz w:val="24"/>
          <w:szCs w:val="24"/>
        </w:rPr>
        <w:t>）</w:t>
      </w:r>
    </w:p>
    <w:p w:rsidR="00F215F4" w:rsidRDefault="007149FD" w:rsidP="008C6029">
      <w:pPr>
        <w:tabs>
          <w:tab w:val="left" w:pos="142"/>
        </w:tabs>
        <w:spacing w:after="0" w:line="360" w:lineRule="auto"/>
        <w:ind w:leftChars="64" w:left="141" w:firstLineChars="150" w:firstLine="360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cs="Tahoma" w:hint="eastAsia"/>
          <w:sz w:val="24"/>
          <w:szCs w:val="24"/>
        </w:rPr>
        <w:t>黄慧怡</w:t>
      </w:r>
      <w:r>
        <w:rPr>
          <w:rFonts w:ascii="宋体" w:eastAsia="宋体" w:hAnsi="宋体" w:cs="Tahoma" w:hint="eastAsia"/>
          <w:sz w:val="24"/>
          <w:szCs w:val="24"/>
        </w:rPr>
        <w:t>（</w:t>
      </w:r>
      <w:r>
        <w:rPr>
          <w:rFonts w:ascii="宋体" w:eastAsia="宋体" w:hAnsi="宋体" w:cs="Tahoma"/>
          <w:sz w:val="24"/>
          <w:szCs w:val="24"/>
        </w:rPr>
        <w:t>1</w:t>
      </w:r>
      <w:r>
        <w:rPr>
          <w:rFonts w:ascii="宋体" w:eastAsia="宋体" w:hAnsi="宋体" w:cs="Tahoma" w:hint="eastAsia"/>
          <w:sz w:val="24"/>
          <w:szCs w:val="24"/>
        </w:rPr>
        <w:t>3</w:t>
      </w:r>
      <w:r>
        <w:rPr>
          <w:rFonts w:ascii="宋体" w:eastAsia="宋体" w:hAnsi="宋体" w:cs="Tahoma" w:hint="eastAsia"/>
          <w:sz w:val="24"/>
          <w:szCs w:val="24"/>
        </w:rPr>
        <w:t>工管</w:t>
      </w:r>
      <w:r>
        <w:rPr>
          <w:rFonts w:ascii="宋体" w:eastAsia="宋体" w:hAnsi="宋体" w:cs="Tahoma" w:hint="eastAsia"/>
          <w:sz w:val="24"/>
          <w:szCs w:val="24"/>
        </w:rPr>
        <w:t>）</w:t>
      </w:r>
      <w:r w:rsidR="008C6029">
        <w:rPr>
          <w:rFonts w:ascii="宋体" w:eastAsia="宋体" w:hAnsi="宋体" w:cs="Tahoma" w:hint="eastAsia"/>
          <w:sz w:val="24"/>
          <w:szCs w:val="24"/>
        </w:rPr>
        <w:t xml:space="preserve"> </w:t>
      </w:r>
      <w:r>
        <w:rPr>
          <w:rFonts w:ascii="宋体" w:eastAsia="宋体" w:hAnsi="宋体" w:cs="Tahoma" w:hint="eastAsia"/>
          <w:sz w:val="24"/>
          <w:szCs w:val="24"/>
        </w:rPr>
        <w:t>吕靖</w:t>
      </w:r>
      <w:r>
        <w:rPr>
          <w:rFonts w:ascii="宋体" w:eastAsia="宋体" w:hAnsi="宋体" w:cs="Tahoma" w:hint="eastAsia"/>
          <w:sz w:val="24"/>
          <w:szCs w:val="24"/>
        </w:rPr>
        <w:t>（</w:t>
      </w:r>
      <w:r>
        <w:rPr>
          <w:rFonts w:ascii="宋体" w:eastAsia="宋体" w:hAnsi="宋体" w:cs="Tahoma"/>
          <w:sz w:val="24"/>
          <w:szCs w:val="24"/>
        </w:rPr>
        <w:t>1</w:t>
      </w:r>
      <w:r>
        <w:rPr>
          <w:rFonts w:ascii="宋体" w:eastAsia="宋体" w:hAnsi="宋体" w:cs="Tahoma" w:hint="eastAsia"/>
          <w:sz w:val="24"/>
          <w:szCs w:val="24"/>
        </w:rPr>
        <w:t>3</w:t>
      </w:r>
      <w:r>
        <w:rPr>
          <w:rFonts w:ascii="宋体" w:eastAsia="宋体" w:hAnsi="宋体" w:cs="Tahoma" w:hint="eastAsia"/>
          <w:sz w:val="24"/>
          <w:szCs w:val="24"/>
        </w:rPr>
        <w:t>物理</w:t>
      </w:r>
      <w:r>
        <w:rPr>
          <w:rFonts w:ascii="宋体" w:eastAsia="宋体" w:hAnsi="宋体" w:cs="Tahoma" w:hint="eastAsia"/>
          <w:sz w:val="24"/>
          <w:szCs w:val="24"/>
        </w:rPr>
        <w:t>）</w:t>
      </w:r>
      <w:r w:rsidR="008C6029">
        <w:rPr>
          <w:rFonts w:ascii="宋体" w:eastAsia="宋体" w:hAnsi="宋体" w:cs="Tahoma" w:hint="eastAsia"/>
          <w:sz w:val="24"/>
          <w:szCs w:val="24"/>
        </w:rPr>
        <w:t xml:space="preserve">   </w:t>
      </w:r>
      <w:r>
        <w:rPr>
          <w:rFonts w:ascii="宋体" w:eastAsia="宋体" w:hAnsi="宋体" w:cs="Tahoma" w:hint="eastAsia"/>
          <w:sz w:val="24"/>
          <w:szCs w:val="24"/>
        </w:rPr>
        <w:t>黄馨玥（</w:t>
      </w:r>
      <w:r>
        <w:rPr>
          <w:rFonts w:ascii="宋体" w:eastAsia="宋体" w:hAnsi="宋体" w:cs="Tahoma" w:hint="eastAsia"/>
          <w:sz w:val="24"/>
          <w:szCs w:val="24"/>
        </w:rPr>
        <w:t>13</w:t>
      </w:r>
      <w:r>
        <w:rPr>
          <w:rFonts w:ascii="宋体" w:eastAsia="宋体" w:hAnsi="宋体" w:cs="Tahoma" w:hint="eastAsia"/>
          <w:sz w:val="24"/>
          <w:szCs w:val="24"/>
        </w:rPr>
        <w:t>新闻</w:t>
      </w:r>
      <w:r>
        <w:rPr>
          <w:rFonts w:ascii="宋体" w:eastAsia="宋体" w:hAnsi="宋体" w:cs="Tahoma" w:hint="eastAsia"/>
          <w:sz w:val="24"/>
          <w:szCs w:val="24"/>
        </w:rPr>
        <w:t>）</w:t>
      </w:r>
    </w:p>
    <w:p w:rsidR="00F215F4" w:rsidRDefault="00F215F4" w:rsidP="00F215F4">
      <w:pPr>
        <w:spacing w:after="0" w:line="360" w:lineRule="auto"/>
        <w:ind w:firstLineChars="196" w:firstLine="431"/>
      </w:pPr>
    </w:p>
    <w:sectPr w:rsidR="00F215F4" w:rsidSect="00F215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49FD" w:rsidRDefault="007149FD" w:rsidP="00F215F4">
      <w:pPr>
        <w:spacing w:after="0"/>
      </w:pPr>
      <w:r>
        <w:separator/>
      </w:r>
    </w:p>
  </w:endnote>
  <w:endnote w:type="continuationSeparator" w:id="0">
    <w:p w:rsidR="007149FD" w:rsidRDefault="007149FD" w:rsidP="00F215F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029" w:rsidRDefault="008C6029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029" w:rsidRDefault="008C6029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029" w:rsidRDefault="008C602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49FD" w:rsidRDefault="007149FD" w:rsidP="00F215F4">
      <w:pPr>
        <w:spacing w:after="0"/>
      </w:pPr>
      <w:r>
        <w:separator/>
      </w:r>
    </w:p>
  </w:footnote>
  <w:footnote w:type="continuationSeparator" w:id="0">
    <w:p w:rsidR="007149FD" w:rsidRDefault="007149FD" w:rsidP="00F215F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029" w:rsidRDefault="008C602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5F4" w:rsidRDefault="00F215F4" w:rsidP="008C6029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029" w:rsidRDefault="008C602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15F4"/>
    <w:rsid w:val="007149FD"/>
    <w:rsid w:val="008C6029"/>
    <w:rsid w:val="00F21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uiPriority="99" w:unhideWhenUsed="0"/>
    <w:lsdException w:name="footer" w:uiPriority="99" w:unhideWhenUsed="0"/>
    <w:lsdException w:name="caption" w:locked="1" w:qFormat="1"/>
    <w:lsdException w:name="Title" w:locked="1" w:semiHidden="0" w:unhideWhenUsed="0" w:qFormat="1"/>
    <w:lsdException w:name="Default Paragraph Font" w:uiPriority="99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5F4"/>
    <w:pPr>
      <w:adjustRightInd w:val="0"/>
      <w:snapToGrid w:val="0"/>
      <w:spacing w:after="200"/>
    </w:pPr>
    <w:rPr>
      <w:rFonts w:ascii="Tahoma" w:hAnsi="Tahoma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F215F4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F215F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F215F4"/>
    <w:rPr>
      <w:rFonts w:ascii="Tahoma" w:hAnsi="Tahoma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F215F4"/>
    <w:rPr>
      <w:rFonts w:ascii="Tahoma" w:hAnsi="Tahoma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>微软中国</Company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2012-2013年度汕头大学学生社团联合会</dc:title>
  <cp:lastModifiedBy>微软用户</cp:lastModifiedBy>
  <cp:revision>1</cp:revision>
  <dcterms:created xsi:type="dcterms:W3CDTF">2008-09-11T17:20:00Z</dcterms:created>
  <dcterms:modified xsi:type="dcterms:W3CDTF">2014-10-24T10:03:00Z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2052-9.1.0.4555</vt:lpwstr>
  </property>
</Properties>
</file>