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C4" w:rsidRDefault="00740EC4" w:rsidP="00D151EB">
      <w:pPr>
        <w:rPr>
          <w:rFonts w:ascii="微软雅黑" w:eastAsia="微软雅黑" w:hAnsi="微软雅黑"/>
          <w:sz w:val="24"/>
        </w:rPr>
      </w:pPr>
      <w:bookmarkStart w:id="0" w:name="_Toc421278005"/>
      <w:r>
        <w:rPr>
          <w:rFonts w:ascii="微软雅黑" w:eastAsia="微软雅黑" w:hAnsi="微软雅黑" w:hint="eastAsia"/>
          <w:noProof/>
          <w:sz w:val="24"/>
        </w:rPr>
        <w:drawing>
          <wp:inline distT="0" distB="0" distL="0" distR="0" wp14:anchorId="4F766954" wp14:editId="0CB389BF">
            <wp:extent cx="5274310" cy="2045970"/>
            <wp:effectExtent l="0" t="0" r="2540" b="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篇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C4" w:rsidRPr="00C430B7" w:rsidRDefault="00C6156F" w:rsidP="00C430B7">
      <w:pPr>
        <w:pStyle w:val="1"/>
        <w:spacing w:before="0" w:after="0"/>
        <w:rPr>
          <w:rFonts w:ascii="微软雅黑" w:eastAsia="微软雅黑" w:hAnsi="微软雅黑"/>
          <w:sz w:val="24"/>
        </w:rPr>
      </w:pPr>
      <w:r w:rsidRPr="00FA76A8">
        <w:rPr>
          <w:rFonts w:ascii="微软雅黑" w:eastAsia="微软雅黑" w:hAnsi="微软雅黑" w:hint="eastAsia"/>
          <w:sz w:val="24"/>
        </w:rPr>
        <w:t>一</w:t>
      </w:r>
      <w:r w:rsidR="00A95183" w:rsidRPr="00FA76A8">
        <w:rPr>
          <w:rFonts w:ascii="微软雅黑" w:eastAsia="微软雅黑" w:hAnsi="微软雅黑" w:hint="eastAsia"/>
          <w:sz w:val="24"/>
        </w:rPr>
        <w:t>、组织简介</w:t>
      </w:r>
      <w:bookmarkEnd w:id="0"/>
    </w:p>
    <w:p w:rsidR="00A95183" w:rsidRDefault="00A95183" w:rsidP="00A95183">
      <w:pPr>
        <w:ind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汕头大学</w:t>
      </w:r>
      <w:r w:rsidRPr="00A95183">
        <w:rPr>
          <w:rFonts w:ascii="微软雅黑" w:eastAsia="微软雅黑" w:hAnsi="微软雅黑" w:hint="eastAsia"/>
          <w:sz w:val="24"/>
        </w:rPr>
        <w:t>踹—成功之路网（</w:t>
      </w:r>
      <w:r w:rsidR="00B54B53" w:rsidRPr="00B54B53">
        <w:rPr>
          <w:rFonts w:ascii="微软雅黑" w:eastAsia="微软雅黑" w:hAnsi="微软雅黑" w:hint="eastAsia"/>
          <w:sz w:val="24"/>
        </w:rPr>
        <w:t>http://trysky.stu.edu.cn）成立于2001</w:t>
      </w:r>
      <w:r w:rsidR="00B54B53">
        <w:rPr>
          <w:rFonts w:ascii="微软雅黑" w:eastAsia="微软雅黑" w:hAnsi="微软雅黑" w:hint="eastAsia"/>
          <w:sz w:val="24"/>
        </w:rPr>
        <w:t>年，</w:t>
      </w:r>
      <w:r w:rsidR="00AF3411" w:rsidRPr="00AF3411">
        <w:rPr>
          <w:rFonts w:ascii="微软雅黑" w:eastAsia="微软雅黑" w:hAnsi="微软雅黑" w:hint="eastAsia"/>
          <w:sz w:val="24"/>
        </w:rPr>
        <w:t>是在共青团汕头大学委员会指导下</w:t>
      </w:r>
      <w:r w:rsidR="00AF3411">
        <w:rPr>
          <w:rFonts w:ascii="微软雅黑" w:eastAsia="微软雅黑" w:hAnsi="微软雅黑" w:hint="eastAsia"/>
          <w:sz w:val="24"/>
        </w:rPr>
        <w:t>，以IT技术、多媒体技术为主体，</w:t>
      </w:r>
      <w:r w:rsidR="009418E6">
        <w:rPr>
          <w:rFonts w:ascii="微软雅黑" w:eastAsia="微软雅黑" w:hAnsi="微软雅黑" w:hint="eastAsia"/>
          <w:sz w:val="24"/>
        </w:rPr>
        <w:t>应</w:t>
      </w:r>
      <w:r w:rsidR="00AF3411">
        <w:rPr>
          <w:rFonts w:ascii="微软雅黑" w:eastAsia="微软雅黑" w:hAnsi="微软雅黑" w:hint="eastAsia"/>
          <w:sz w:val="24"/>
        </w:rPr>
        <w:t>用</w:t>
      </w:r>
      <w:r w:rsidR="00B54B53" w:rsidRPr="00B54B53">
        <w:rPr>
          <w:rFonts w:ascii="微软雅黑" w:eastAsia="微软雅黑" w:hAnsi="微软雅黑" w:hint="eastAsia"/>
          <w:sz w:val="24"/>
        </w:rPr>
        <w:t>公司制</w:t>
      </w:r>
      <w:r w:rsidR="00AF3411">
        <w:rPr>
          <w:rFonts w:ascii="微软雅黑" w:eastAsia="微软雅黑" w:hAnsi="微软雅黑" w:hint="eastAsia"/>
          <w:sz w:val="24"/>
        </w:rPr>
        <w:t>的运营模式，积极打造学生</w:t>
      </w:r>
      <w:r w:rsidR="00AF3411" w:rsidRPr="00AF3411">
        <w:rPr>
          <w:rFonts w:ascii="微软雅黑" w:eastAsia="微软雅黑" w:hAnsi="微软雅黑" w:hint="eastAsia"/>
          <w:sz w:val="24"/>
        </w:rPr>
        <w:t>学习</w:t>
      </w:r>
      <w:r w:rsidR="00AF3411">
        <w:rPr>
          <w:rFonts w:ascii="微软雅黑" w:eastAsia="微软雅黑" w:hAnsi="微软雅黑" w:hint="eastAsia"/>
          <w:sz w:val="24"/>
        </w:rPr>
        <w:t>、</w:t>
      </w:r>
      <w:r w:rsidR="00AF3411" w:rsidRPr="00AF3411">
        <w:rPr>
          <w:rFonts w:ascii="微软雅黑" w:eastAsia="微软雅黑" w:hAnsi="微软雅黑" w:hint="eastAsia"/>
          <w:sz w:val="24"/>
        </w:rPr>
        <w:t>交流和</w:t>
      </w:r>
      <w:r w:rsidR="00AF3411">
        <w:rPr>
          <w:rFonts w:ascii="微软雅黑" w:eastAsia="微软雅黑" w:hAnsi="微软雅黑" w:hint="eastAsia"/>
          <w:sz w:val="24"/>
        </w:rPr>
        <w:t>创业</w:t>
      </w:r>
      <w:r w:rsidR="00AF3411" w:rsidRPr="00AF3411">
        <w:rPr>
          <w:rFonts w:ascii="微软雅黑" w:eastAsia="微软雅黑" w:hAnsi="微软雅黑" w:hint="eastAsia"/>
          <w:sz w:val="24"/>
        </w:rPr>
        <w:t>实践</w:t>
      </w:r>
      <w:r w:rsidR="00271DDB">
        <w:rPr>
          <w:rFonts w:ascii="微软雅黑" w:eastAsia="微软雅黑" w:hAnsi="微软雅黑" w:hint="eastAsia"/>
          <w:sz w:val="24"/>
        </w:rPr>
        <w:t>平台</w:t>
      </w:r>
      <w:r w:rsidR="00AF3411">
        <w:rPr>
          <w:rFonts w:ascii="微软雅黑" w:eastAsia="微软雅黑" w:hAnsi="微软雅黑" w:hint="eastAsia"/>
          <w:sz w:val="24"/>
        </w:rPr>
        <w:t>的</w:t>
      </w:r>
      <w:r w:rsidR="009418E6">
        <w:rPr>
          <w:rFonts w:ascii="微软雅黑" w:eastAsia="微软雅黑" w:hAnsi="微软雅黑" w:hint="eastAsia"/>
          <w:sz w:val="24"/>
        </w:rPr>
        <w:t>校级</w:t>
      </w:r>
      <w:r w:rsidR="00B54B53" w:rsidRPr="00B54B53">
        <w:rPr>
          <w:rFonts w:ascii="微软雅黑" w:eastAsia="微软雅黑" w:hAnsi="微软雅黑" w:hint="eastAsia"/>
          <w:sz w:val="24"/>
        </w:rPr>
        <w:t>学生组织</w:t>
      </w:r>
      <w:r w:rsidR="00B54B53">
        <w:rPr>
          <w:rFonts w:ascii="微软雅黑" w:eastAsia="微软雅黑" w:hAnsi="微软雅黑" w:hint="eastAsia"/>
          <w:sz w:val="24"/>
        </w:rPr>
        <w:t>。</w:t>
      </w:r>
    </w:p>
    <w:p w:rsidR="00D151EB" w:rsidRPr="00C430B7" w:rsidRDefault="0018682A" w:rsidP="00C430B7">
      <w:pPr>
        <w:pStyle w:val="1"/>
        <w:spacing w:before="0" w:after="0"/>
        <w:rPr>
          <w:rFonts w:ascii="微软雅黑" w:eastAsia="微软雅黑" w:hAnsi="微软雅黑"/>
          <w:sz w:val="24"/>
        </w:rPr>
      </w:pPr>
      <w:bookmarkStart w:id="1" w:name="_Toc421278006"/>
      <w:r>
        <w:rPr>
          <w:rFonts w:ascii="微软雅黑" w:eastAsia="微软雅黑" w:hAnsi="微软雅黑" w:hint="eastAsia"/>
          <w:sz w:val="24"/>
        </w:rPr>
        <w:t>二、发展历程</w:t>
      </w:r>
      <w:bookmarkEnd w:id="1"/>
    </w:p>
    <w:p w:rsidR="0018682A" w:rsidRDefault="00F76963" w:rsidP="0018682A">
      <w:pPr>
        <w:rPr>
          <w:rFonts w:ascii="微软雅黑" w:eastAsia="微软雅黑" w:hAnsi="微软雅黑"/>
          <w:sz w:val="24"/>
        </w:rPr>
      </w:pPr>
      <w:r>
        <w:rPr>
          <w:rFonts w:hint="eastAsia"/>
        </w:rPr>
        <w:t xml:space="preserve">     </w:t>
      </w:r>
      <w:r w:rsidRPr="00F76963">
        <w:rPr>
          <w:rFonts w:ascii="微软雅黑" w:eastAsia="微软雅黑" w:hAnsi="微软雅黑" w:hint="eastAsia"/>
          <w:sz w:val="24"/>
        </w:rPr>
        <w:t>成立于2001年</w:t>
      </w:r>
      <w:r>
        <w:rPr>
          <w:rFonts w:ascii="微软雅黑" w:eastAsia="微软雅黑" w:hAnsi="微软雅黑" w:hint="eastAsia"/>
          <w:sz w:val="24"/>
        </w:rPr>
        <w:t>，采用学生组织传统的管理模式，建立了汕头大学第一个主页门户。</w:t>
      </w:r>
    </w:p>
    <w:p w:rsidR="00F76963" w:rsidRDefault="00F76963" w:rsidP="004F32BB">
      <w:pPr>
        <w:ind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2006年</w:t>
      </w:r>
      <w:r w:rsidR="004F32BB">
        <w:rPr>
          <w:rFonts w:ascii="微软雅黑" w:eastAsia="微软雅黑" w:hAnsi="微软雅黑" w:hint="eastAsia"/>
          <w:sz w:val="24"/>
        </w:rPr>
        <w:t>进行了第一次改革，</w:t>
      </w:r>
      <w:r w:rsidR="004F32BB" w:rsidRPr="004F32BB">
        <w:rPr>
          <w:rFonts w:ascii="微软雅黑" w:eastAsia="微软雅黑" w:hAnsi="微软雅黑" w:hint="eastAsia"/>
          <w:sz w:val="24"/>
        </w:rPr>
        <w:t>以大中心代替小部门，以总监换部长，中心之内再分部</w:t>
      </w:r>
      <w:r w:rsidR="007F2352">
        <w:rPr>
          <w:rFonts w:ascii="微软雅黑" w:eastAsia="微软雅黑" w:hAnsi="微软雅黑" w:hint="eastAsia"/>
          <w:sz w:val="24"/>
        </w:rPr>
        <w:t>，初步</w:t>
      </w:r>
      <w:r w:rsidR="006148AC">
        <w:rPr>
          <w:rFonts w:ascii="微软雅黑" w:eastAsia="微软雅黑" w:hAnsi="微软雅黑" w:hint="eastAsia"/>
          <w:sz w:val="24"/>
        </w:rPr>
        <w:t>发挥</w:t>
      </w:r>
      <w:r w:rsidR="00E050A8">
        <w:rPr>
          <w:rFonts w:ascii="微软雅黑" w:eastAsia="微软雅黑" w:hAnsi="微软雅黑" w:hint="eastAsia"/>
          <w:sz w:val="24"/>
        </w:rPr>
        <w:t>组织的灵活性</w:t>
      </w:r>
      <w:r w:rsidR="004F32BB" w:rsidRPr="004F32BB">
        <w:rPr>
          <w:rFonts w:ascii="微软雅黑" w:eastAsia="微软雅黑" w:hAnsi="微软雅黑" w:hint="eastAsia"/>
          <w:sz w:val="24"/>
        </w:rPr>
        <w:t>。</w:t>
      </w:r>
    </w:p>
    <w:p w:rsidR="004F32BB" w:rsidRDefault="004F32BB" w:rsidP="004F32BB">
      <w:pPr>
        <w:ind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2007</w:t>
      </w:r>
      <w:r w:rsidR="00E050A8">
        <w:rPr>
          <w:rFonts w:ascii="微软雅黑" w:eastAsia="微软雅黑" w:hAnsi="微软雅黑"/>
          <w:sz w:val="24"/>
        </w:rPr>
        <w:t>年开始打造属于踹网的品牌活动，以增强组织影响力，成功推出“电子竞技大赛”、”</w:t>
      </w:r>
      <w:r w:rsidR="00C13360">
        <w:rPr>
          <w:rFonts w:ascii="微软雅黑" w:eastAsia="微软雅黑" w:hAnsi="微软雅黑"/>
          <w:sz w:val="24"/>
        </w:rPr>
        <w:t>网络文化节</w:t>
      </w:r>
      <w:r w:rsidR="00E050A8">
        <w:rPr>
          <w:rFonts w:ascii="微软雅黑" w:eastAsia="微软雅黑" w:hAnsi="微软雅黑"/>
          <w:sz w:val="24"/>
        </w:rPr>
        <w:t>“、”除尘活动“等大型全校性活动。</w:t>
      </w:r>
    </w:p>
    <w:p w:rsidR="00C430B7" w:rsidRDefault="004F32BB" w:rsidP="00C430B7">
      <w:pPr>
        <w:ind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2010年进行了第二次改革，</w:t>
      </w:r>
      <w:r w:rsidR="007F2352">
        <w:rPr>
          <w:rFonts w:ascii="微软雅黑" w:eastAsia="微软雅黑" w:hAnsi="微软雅黑"/>
          <w:sz w:val="24"/>
        </w:rPr>
        <w:t>精简组织架构，合并职能相近的中心，</w:t>
      </w:r>
      <w:r w:rsidR="00E050A8">
        <w:rPr>
          <w:rFonts w:ascii="微软雅黑" w:eastAsia="微软雅黑" w:hAnsi="微软雅黑"/>
          <w:sz w:val="24"/>
        </w:rPr>
        <w:t>以业务作为工作核心，初次提出公司制的概念</w:t>
      </w:r>
      <w:r w:rsidR="007F2352">
        <w:rPr>
          <w:rFonts w:ascii="微软雅黑" w:eastAsia="微软雅黑" w:hAnsi="微软雅黑"/>
          <w:sz w:val="24"/>
        </w:rPr>
        <w:t>。</w:t>
      </w:r>
    </w:p>
    <w:p w:rsidR="00C430B7" w:rsidRDefault="00C430B7" w:rsidP="00C430B7">
      <w:pPr>
        <w:ind w:firstLine="480"/>
        <w:rPr>
          <w:rFonts w:ascii="微软雅黑" w:eastAsia="微软雅黑" w:hAnsi="微软雅黑"/>
          <w:sz w:val="24"/>
        </w:rPr>
      </w:pPr>
    </w:p>
    <w:p w:rsidR="00C430B7" w:rsidRPr="00C430B7" w:rsidRDefault="00C430B7" w:rsidP="00C430B7">
      <w:pPr>
        <w:ind w:firstLine="480"/>
        <w:rPr>
          <w:rFonts w:ascii="微软雅黑" w:eastAsia="微软雅黑" w:hAnsi="微软雅黑"/>
          <w:sz w:val="24"/>
        </w:rPr>
      </w:pPr>
    </w:p>
    <w:p w:rsidR="0018682A" w:rsidRPr="0018682A" w:rsidRDefault="0018682A" w:rsidP="0018682A">
      <w:pPr>
        <w:pStyle w:val="1"/>
        <w:spacing w:before="0" w:after="0"/>
        <w:rPr>
          <w:rFonts w:ascii="微软雅黑" w:eastAsia="微软雅黑" w:hAnsi="微软雅黑"/>
          <w:sz w:val="24"/>
        </w:rPr>
      </w:pPr>
      <w:bookmarkStart w:id="2" w:name="_Toc421278007"/>
      <w:r>
        <w:rPr>
          <w:rFonts w:ascii="微软雅黑" w:eastAsia="微软雅黑" w:hAnsi="微软雅黑" w:hint="eastAsia"/>
          <w:sz w:val="24"/>
        </w:rPr>
        <w:lastRenderedPageBreak/>
        <w:t>三</w:t>
      </w:r>
      <w:r w:rsidR="00A95183" w:rsidRPr="00FA76A8">
        <w:rPr>
          <w:rFonts w:ascii="微软雅黑" w:eastAsia="微软雅黑" w:hAnsi="微软雅黑" w:hint="eastAsia"/>
          <w:sz w:val="24"/>
        </w:rPr>
        <w:t>、组织</w:t>
      </w:r>
      <w:r>
        <w:rPr>
          <w:rFonts w:ascii="微软雅黑" w:eastAsia="微软雅黑" w:hAnsi="微软雅黑" w:hint="eastAsia"/>
          <w:sz w:val="24"/>
        </w:rPr>
        <w:t>愿景</w:t>
      </w:r>
      <w:bookmarkEnd w:id="2"/>
    </w:p>
    <w:p w:rsidR="00A95183" w:rsidRDefault="00CC7C5F" w:rsidP="00A95183">
      <w:pPr>
        <w:ind w:firstLine="480"/>
        <w:jc w:val="left"/>
        <w:rPr>
          <w:rFonts w:ascii="微软雅黑" w:eastAsia="微软雅黑" w:hAnsi="微软雅黑"/>
          <w:sz w:val="24"/>
        </w:rPr>
      </w:pPr>
      <w:r w:rsidRPr="00CC7C5F">
        <w:rPr>
          <w:rFonts w:ascii="微软雅黑" w:eastAsia="微软雅黑" w:hAnsi="微软雅黑" w:hint="eastAsia"/>
          <w:sz w:val="24"/>
        </w:rPr>
        <w:t>（一）</w:t>
      </w:r>
      <w:r w:rsidR="0018682A">
        <w:rPr>
          <w:rFonts w:ascii="微软雅黑" w:eastAsia="微软雅黑" w:hAnsi="微软雅黑" w:hint="eastAsia"/>
          <w:sz w:val="24"/>
        </w:rPr>
        <w:t>打造一个以技术服务交流、影像分享发布为主，宣传营销、咨询发布为辅的主页门户；</w:t>
      </w:r>
    </w:p>
    <w:p w:rsidR="0018682A" w:rsidRDefault="0018682A" w:rsidP="00A95183">
      <w:pPr>
        <w:ind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（二）</w:t>
      </w:r>
      <w:r w:rsidR="00F76963">
        <w:rPr>
          <w:rFonts w:ascii="微软雅黑" w:eastAsia="微软雅黑" w:hAnsi="微软雅黑"/>
          <w:sz w:val="24"/>
        </w:rPr>
        <w:t>组建一支集视频制作、资讯发布和资源收集于一体的多媒体技术团队，致力于记录我们汕大成长点滴的事业；</w:t>
      </w:r>
    </w:p>
    <w:p w:rsidR="00F76963" w:rsidRPr="00A95183" w:rsidRDefault="00F76963" w:rsidP="00A95183">
      <w:pPr>
        <w:ind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（三）</w:t>
      </w:r>
      <w:r w:rsidR="007F2352">
        <w:rPr>
          <w:rFonts w:ascii="微软雅黑" w:eastAsia="微软雅黑" w:hAnsi="微软雅黑" w:hint="eastAsia"/>
          <w:sz w:val="24"/>
        </w:rPr>
        <w:t>建立起与组织配套的</w:t>
      </w:r>
      <w:r w:rsidR="006148AC">
        <w:rPr>
          <w:rFonts w:ascii="微软雅黑" w:eastAsia="微软雅黑" w:hAnsi="微软雅黑" w:hint="eastAsia"/>
          <w:sz w:val="24"/>
        </w:rPr>
        <w:t>招聘体系和薪酬体系，模拟现代公司的竞争模式，</w:t>
      </w:r>
      <w:r w:rsidR="006017A0">
        <w:rPr>
          <w:rFonts w:ascii="微软雅黑" w:eastAsia="微软雅黑" w:hAnsi="微软雅黑" w:hint="eastAsia"/>
          <w:sz w:val="24"/>
        </w:rPr>
        <w:t>为</w:t>
      </w:r>
      <w:r w:rsidR="006148AC">
        <w:rPr>
          <w:rFonts w:ascii="微软雅黑" w:eastAsia="微软雅黑" w:hAnsi="微软雅黑" w:hint="eastAsia"/>
          <w:sz w:val="24"/>
        </w:rPr>
        <w:t>同学</w:t>
      </w:r>
      <w:r w:rsidR="006017A0">
        <w:rPr>
          <w:rFonts w:ascii="微软雅黑" w:eastAsia="微软雅黑" w:hAnsi="微软雅黑" w:hint="eastAsia"/>
          <w:sz w:val="24"/>
        </w:rPr>
        <w:t>提供</w:t>
      </w:r>
      <w:r w:rsidR="006148AC">
        <w:rPr>
          <w:rFonts w:ascii="微软雅黑" w:eastAsia="微软雅黑" w:hAnsi="微软雅黑" w:hint="eastAsia"/>
          <w:sz w:val="24"/>
        </w:rPr>
        <w:t>一个创业实践的</w:t>
      </w:r>
      <w:r w:rsidR="006017A0">
        <w:rPr>
          <w:rFonts w:ascii="微软雅黑" w:eastAsia="微软雅黑" w:hAnsi="微软雅黑" w:hint="eastAsia"/>
          <w:sz w:val="24"/>
        </w:rPr>
        <w:t>平台</w:t>
      </w:r>
      <w:r w:rsidR="006148AC">
        <w:rPr>
          <w:rFonts w:ascii="微软雅黑" w:eastAsia="微软雅黑" w:hAnsi="微软雅黑" w:hint="eastAsia"/>
          <w:sz w:val="24"/>
        </w:rPr>
        <w:t>。</w:t>
      </w:r>
    </w:p>
    <w:p w:rsidR="00C6156F" w:rsidRDefault="0018682A" w:rsidP="00FA76A8">
      <w:pPr>
        <w:pStyle w:val="1"/>
        <w:spacing w:before="0" w:after="0"/>
        <w:rPr>
          <w:rFonts w:ascii="微软雅黑" w:eastAsia="微软雅黑" w:hAnsi="微软雅黑"/>
          <w:b w:val="0"/>
          <w:sz w:val="24"/>
        </w:rPr>
      </w:pPr>
      <w:bookmarkStart w:id="3" w:name="_Toc421278008"/>
      <w:r>
        <w:rPr>
          <w:rFonts w:ascii="微软雅黑" w:eastAsia="微软雅黑" w:hAnsi="微软雅黑"/>
          <w:sz w:val="24"/>
        </w:rPr>
        <w:t>四</w:t>
      </w:r>
      <w:r w:rsidR="00C6156F" w:rsidRPr="00C6156F">
        <w:rPr>
          <w:rFonts w:ascii="微软雅黑" w:eastAsia="微软雅黑" w:hAnsi="微软雅黑"/>
          <w:sz w:val="24"/>
        </w:rPr>
        <w:t>、组织</w:t>
      </w:r>
      <w:r w:rsidR="00BD65B3">
        <w:rPr>
          <w:rFonts w:ascii="微软雅黑" w:eastAsia="微软雅黑" w:hAnsi="微软雅黑"/>
          <w:sz w:val="24"/>
        </w:rPr>
        <w:t>架构</w:t>
      </w:r>
      <w:bookmarkEnd w:id="3"/>
    </w:p>
    <w:p w:rsidR="00C6156F" w:rsidRPr="00C6156F" w:rsidRDefault="000043F7" w:rsidP="00983E57">
      <w:pPr>
        <w:ind w:firstLineChars="67" w:firstLine="141"/>
        <w:jc w:val="left"/>
        <w:rPr>
          <w:rFonts w:ascii="微软雅黑" w:eastAsia="微软雅黑" w:hAnsi="微软雅黑"/>
          <w:sz w:val="24"/>
        </w:rPr>
      </w:pPr>
      <w:r w:rsidRPr="000043F7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4425EB9C" wp14:editId="7DCC99BB">
                <wp:extent cx="4979470" cy="2811780"/>
                <wp:effectExtent l="0" t="0" r="12065" b="26670"/>
                <wp:docPr id="53" name="画布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" name="圆角矩形 34"/>
                        <wps:cNvSpPr/>
                        <wps:spPr>
                          <a:xfrm>
                            <a:off x="1694239" y="36009"/>
                            <a:ext cx="1573427" cy="34599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Pr="00C3002C" w:rsidRDefault="00B73634" w:rsidP="000043F7">
                              <w:pPr>
                                <w:jc w:val="center"/>
                                <w:rPr>
                                  <w:rFonts w:ascii="楷体" w:eastAsia="楷体" w:hAnsi="楷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3002C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首席执行官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圆角矩形 35"/>
                        <wps:cNvSpPr/>
                        <wps:spPr>
                          <a:xfrm>
                            <a:off x="1694082" y="652615"/>
                            <a:ext cx="1572895" cy="34544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Pr="00C3002C" w:rsidRDefault="00B73634" w:rsidP="000043F7">
                              <w:pPr>
                                <w:jc w:val="center"/>
                                <w:rPr>
                                  <w:rFonts w:ascii="楷体" w:eastAsia="楷体" w:hAnsi="楷体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首席技术</w:t>
                              </w:r>
                              <w:r w:rsidRPr="00C3002C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肘形连接符 36"/>
                        <wps:cNvCnPr>
                          <a:stCxn id="35" idx="0"/>
                          <a:endCxn id="34" idx="2"/>
                        </wps:cNvCnPr>
                        <wps:spPr>
                          <a:xfrm rot="5400000" flipH="1" flipV="1">
                            <a:off x="2345433" y="517096"/>
                            <a:ext cx="270616" cy="423"/>
                          </a:xfrm>
                          <a:prstGeom prst="bentConnector3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" name="圆角矩形 39"/>
                        <wps:cNvSpPr/>
                        <wps:spPr>
                          <a:xfrm>
                            <a:off x="2657813" y="1475971"/>
                            <a:ext cx="361950" cy="1335809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Pr="00C3002C" w:rsidRDefault="00B73634" w:rsidP="000043F7">
                              <w:pPr>
                                <w:jc w:val="center"/>
                                <w:rPr>
                                  <w:rFonts w:ascii="楷体" w:eastAsia="楷体" w:hAnsi="楷体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运维</w:t>
                              </w:r>
                              <w:r w:rsidRPr="00C3002C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圆角矩形 40"/>
                        <wps:cNvSpPr/>
                        <wps:spPr>
                          <a:xfrm>
                            <a:off x="1893956" y="1459650"/>
                            <a:ext cx="361315" cy="135213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Pr="00C3002C" w:rsidRDefault="00B73634" w:rsidP="000043F7">
                              <w:pPr>
                                <w:jc w:val="center"/>
                                <w:rPr>
                                  <w:rFonts w:ascii="楷体" w:eastAsia="楷体" w:hAnsi="楷体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技术</w:t>
                              </w:r>
                              <w:r w:rsidRPr="00C3002C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圆角矩形 43"/>
                        <wps:cNvSpPr/>
                        <wps:spPr>
                          <a:xfrm>
                            <a:off x="3407792" y="652635"/>
                            <a:ext cx="1572260" cy="34544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Pr="00A17EA2" w:rsidRDefault="00B73634" w:rsidP="000043F7">
                              <w:pPr>
                                <w:jc w:val="center"/>
                                <w:rPr>
                                  <w:rFonts w:ascii="楷体" w:eastAsia="楷体" w:hAnsi="楷体"/>
                                  <w:color w:val="000000" w:themeColor="text1"/>
                                  <w:sz w:val="24"/>
                                </w:rPr>
                              </w:pPr>
                              <w:r w:rsidRPr="00A17EA2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首席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信息</w:t>
                              </w:r>
                              <w:r w:rsidRPr="00A17EA2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圆角矩形 44"/>
                        <wps:cNvSpPr/>
                        <wps:spPr>
                          <a:xfrm>
                            <a:off x="36581" y="652615"/>
                            <a:ext cx="1571625" cy="34544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Pr="00C3002C" w:rsidRDefault="00B73634" w:rsidP="000043F7">
                              <w:pPr>
                                <w:jc w:val="center"/>
                                <w:rPr>
                                  <w:rFonts w:ascii="楷体" w:eastAsia="楷体" w:hAnsi="楷体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首席行政官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圆角矩形 45"/>
                        <wps:cNvSpPr/>
                        <wps:spPr>
                          <a:xfrm>
                            <a:off x="3645269" y="1458680"/>
                            <a:ext cx="361315" cy="1351171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Pr="00C3002C" w:rsidRDefault="00B73634" w:rsidP="000043F7">
                              <w:pPr>
                                <w:jc w:val="center"/>
                                <w:rPr>
                                  <w:rFonts w:ascii="楷体" w:eastAsia="楷体" w:hAnsi="楷体"/>
                                  <w:color w:val="000000" w:themeColor="text1"/>
                                  <w:sz w:val="24"/>
                                </w:rPr>
                              </w:pPr>
                              <w:r w:rsidRPr="00C3002C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传媒中心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圆角矩形 46"/>
                        <wps:cNvSpPr/>
                        <wps:spPr>
                          <a:xfrm>
                            <a:off x="242493" y="1459894"/>
                            <a:ext cx="360680" cy="1352266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Pr="00C3002C" w:rsidRDefault="00B73634" w:rsidP="000043F7">
                              <w:pPr>
                                <w:jc w:val="center"/>
                                <w:rPr>
                                  <w:rFonts w:ascii="楷体" w:eastAsia="楷体" w:hAnsi="楷体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行政</w:t>
                              </w:r>
                              <w:r w:rsidRPr="00C3002C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圆角矩形 47"/>
                        <wps:cNvSpPr/>
                        <wps:spPr>
                          <a:xfrm>
                            <a:off x="983834" y="1459912"/>
                            <a:ext cx="360045" cy="1352248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Pr="00C3002C" w:rsidRDefault="00B73634" w:rsidP="003106ED">
                              <w:pPr>
                                <w:rPr>
                                  <w:rFonts w:ascii="楷体" w:eastAsia="楷体" w:hAnsi="楷体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商务</w:t>
                              </w:r>
                              <w:r w:rsidRPr="00C3002C">
                                <w:rPr>
                                  <w:rFonts w:ascii="楷体" w:eastAsia="楷体" w:hAnsi="楷体" w:hint="eastAsia"/>
                                  <w:color w:val="000000" w:themeColor="text1"/>
                                  <w:sz w:val="24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肘形连接符 49"/>
                        <wps:cNvCnPr>
                          <a:stCxn id="44" idx="2"/>
                          <a:endCxn id="47" idx="0"/>
                        </wps:cNvCnPr>
                        <wps:spPr>
                          <a:xfrm rot="16200000" flipH="1">
                            <a:off x="762189" y="1058259"/>
                            <a:ext cx="461857" cy="341447"/>
                          </a:xfrm>
                          <a:prstGeom prst="bentConnector3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" name="肘形连接符 50"/>
                        <wps:cNvCnPr>
                          <a:stCxn id="44" idx="2"/>
                          <a:endCxn id="46" idx="0"/>
                        </wps:cNvCnPr>
                        <wps:spPr>
                          <a:xfrm rot="5400000">
                            <a:off x="391687" y="1029186"/>
                            <a:ext cx="461839" cy="399577"/>
                          </a:xfrm>
                          <a:prstGeom prst="bentConnector3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肘形连接符 51"/>
                        <wps:cNvCnPr>
                          <a:endCxn id="43" idx="0"/>
                        </wps:cNvCnPr>
                        <wps:spPr>
                          <a:xfrm>
                            <a:off x="2480722" y="505566"/>
                            <a:ext cx="1712818" cy="147069"/>
                          </a:xfrm>
                          <a:prstGeom prst="bentConnector2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" name="肘形连接符 52"/>
                        <wps:cNvCnPr>
                          <a:endCxn id="44" idx="0"/>
                        </wps:cNvCnPr>
                        <wps:spPr>
                          <a:xfrm rot="10800000" flipV="1">
                            <a:off x="822309" y="505564"/>
                            <a:ext cx="1657297" cy="147049"/>
                          </a:xfrm>
                          <a:prstGeom prst="bentConnector2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" name="肘形连接符 1"/>
                        <wps:cNvCnPr>
                          <a:stCxn id="35" idx="2"/>
                          <a:endCxn id="40" idx="0"/>
                        </wps:cNvCnPr>
                        <wps:spPr>
                          <a:xfrm rot="5400000">
                            <a:off x="2046576" y="1025912"/>
                            <a:ext cx="461595" cy="40588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肘形连接符 33"/>
                        <wps:cNvCnPr>
                          <a:stCxn id="35" idx="2"/>
                          <a:endCxn id="39" idx="0"/>
                        </wps:cNvCnPr>
                        <wps:spPr>
                          <a:xfrm rot="16200000" flipH="1">
                            <a:off x="2420468" y="1057899"/>
                            <a:ext cx="477916" cy="358227"/>
                          </a:xfrm>
                          <a:prstGeom prst="bentConnector3">
                            <a:avLst>
                              <a:gd name="adj1" fmla="val 47958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圆角矩形 54"/>
                        <wps:cNvSpPr/>
                        <wps:spPr>
                          <a:xfrm>
                            <a:off x="4418625" y="1461135"/>
                            <a:ext cx="360680" cy="1350645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3634" w:rsidRDefault="00B73634" w:rsidP="00F42E2C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楷体" w:hAnsi="楷体" w:cs="Times New Roman" w:hint="eastAsia"/>
                                  <w:color w:val="000000"/>
                                  <w:kern w:val="2"/>
                                </w:rPr>
                                <w:t>资讯中心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肘形连接符 55"/>
                        <wps:cNvCnPr>
                          <a:stCxn id="43" idx="2"/>
                          <a:endCxn id="45" idx="0"/>
                        </wps:cNvCnPr>
                        <wps:spPr>
                          <a:xfrm rot="5400000">
                            <a:off x="3779623" y="1044380"/>
                            <a:ext cx="460605" cy="36799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肘形连接符 57"/>
                        <wps:cNvCnPr>
                          <a:stCxn id="43" idx="2"/>
                          <a:endCxn id="54" idx="0"/>
                        </wps:cNvCnPr>
                        <wps:spPr>
                          <a:xfrm rot="16200000" flipH="1">
                            <a:off x="4164913" y="1027083"/>
                            <a:ext cx="463060" cy="405043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25EB9C" id="画布 53" o:spid="_x0000_s1026" editas="canvas" style="width:392.1pt;height:221.4pt;mso-position-horizontal-relative:char;mso-position-vertical-relative:line" coordsize="49790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790;height:28117;visibility:visible;mso-wrap-style:square">
                  <v:fill o:detectmouseclick="t"/>
                  <v:path o:connecttype="none"/>
                </v:shape>
                <v:roundrect id="圆角矩形 34" o:spid="_x0000_s1028" style="position:absolute;left:16942;top:360;width:15734;height:34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2zcQA&#10;AADbAAAADwAAAGRycy9kb3ducmV2LnhtbESPT2vCQBTE7wW/w/IK3urGVoKNriKFFg/B4J9Lb4/s&#10;MxuafRuy2xi/vSsIHoeZ+Q2zXA+2ET11vnasYDpJQBCXTtdcKTgdv9/mIHxA1tg4JgVX8rBejV6W&#10;mGl34T31h1CJCGGfoQITQptJ6UtDFv3EtcTRO7vOYoiyq6Tu8BLhtpHvSZJKizXHBYMtfRkq/w7/&#10;VkFaTHe/P8XuM+/3Opg8LfLUS6XGr8NmASLQEJ7hR3urFXz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ds3EAAAA2wAAAA8AAAAAAAAAAAAAAAAAmAIAAGRycy9k&#10;b3ducmV2LnhtbFBLBQYAAAAABAAEAPUAAACJAwAAAAA=&#10;" fillcolor="#bdd7ee" strokecolor="#5b9bd5" strokeweight="1pt">
                  <v:stroke joinstyle="miter"/>
                  <v:textbox>
                    <w:txbxContent>
                      <w:p w:rsidR="00B73634" w:rsidRPr="00C3002C" w:rsidRDefault="00B73634" w:rsidP="000043F7">
                        <w:pPr>
                          <w:jc w:val="center"/>
                          <w:rPr>
                            <w:rFonts w:ascii="楷体" w:eastAsia="楷体" w:hAnsi="楷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3002C"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  <w:szCs w:val="24"/>
                          </w:rPr>
                          <w:t>首席执行官</w:t>
                        </w:r>
                      </w:p>
                    </w:txbxContent>
                  </v:textbox>
                </v:roundrect>
                <v:roundrect id="圆角矩形 35" o:spid="_x0000_s1029" style="position:absolute;left:16940;top:6526;width:15729;height:34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TVsQA&#10;AADbAAAADwAAAGRycy9kb3ducmV2LnhtbESPT2vCQBTE7wW/w/IK3urGFoONriKFFg/B4J9Lb4/s&#10;MxuafRuy2xi/vSsIHoeZ+Q2zXA+2ET11vnasYDpJQBCXTtdcKTgdv9/mIHxA1tg4JgVX8rBejV6W&#10;mGl34T31h1CJCGGfoQITQptJ6UtDFv3EtcTRO7vOYoiyq6Tu8BLhtpHvSZJKizXHBYMtfRkq/w7/&#10;VkFaTHe/P8XuM+/3Opg8LfLUS6XGr8NmASLQEJ7hR3urFXz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m01bEAAAA2wAAAA8AAAAAAAAAAAAAAAAAmAIAAGRycy9k&#10;b3ducmV2LnhtbFBLBQYAAAAABAAEAPUAAACJAwAAAAA=&#10;" fillcolor="#bdd7ee" strokecolor="#5b9bd5" strokeweight="1pt">
                  <v:stroke joinstyle="miter"/>
                  <v:textbox>
                    <w:txbxContent>
                      <w:p w:rsidR="00B73634" w:rsidRPr="00C3002C" w:rsidRDefault="00B73634" w:rsidP="000043F7">
                        <w:pPr>
                          <w:jc w:val="center"/>
                          <w:rPr>
                            <w:rFonts w:ascii="楷体" w:eastAsia="楷体" w:hAnsi="楷体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首席技术</w:t>
                        </w:r>
                        <w:r w:rsidRPr="00C3002C"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官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36" o:spid="_x0000_s1030" type="#_x0000_t34" style="position:absolute;left:23454;top:5171;width:2706;height:4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+gwMMAAADbAAAADwAAAGRycy9kb3ducmV2LnhtbESPQUsDMRSE74L/ITzBm02qstht0yKC&#10;UMFDraW9vm6eu4ub95Ykbbf/3hSEHoeZ+YaZLQbfqSOF2ApbGI8MKOJKXMu1hc33+8MLqJiQHXbC&#10;ZOFMERbz25sZlk5O/EXHdapVhnAs0UKTUl9qHauGPMaR9MTZ+5HgMWUZau0CnjLcd/rRmEJ7bDkv&#10;NNjTW0PV7/rgLeD2wz1LWH1W50mIY9mbYifG2vu74XUKKtGQruH/9tJZeCrg8iX/AD3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voMDDAAAA2wAAAA8AAAAAAAAAAAAA&#10;AAAAoQIAAGRycy9kb3ducmV2LnhtbFBLBQYAAAAABAAEAPkAAACRAwAAAAA=&#10;" strokecolor="#5b9bd5" strokeweight=".5pt"/>
                <v:roundrect id="圆角矩形 39" o:spid="_x0000_s1031" style="position:absolute;left:26578;top:14759;width:3619;height:133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ZU8QA&#10;AADbAAAADwAAAGRycy9kb3ducmV2LnhtbESPT4vCMBTE78J+h/AWvGmqQtGuUURw2UOx+Ofi7dG8&#10;bYrNS2li7X77zcKCx2FmfsOst4NtRE+drx0rmE0TEMSl0zVXCq6Xw2QJwgdkjY1jUvBDHrabt9Ea&#10;M+2efKL+HCoRIewzVGBCaDMpfWnIop+6ljh6366zGKLsKqk7fEa4beQ8SVJpsea4YLClvaHyfn5Y&#10;BWkxO94+i+Mq7086mDwt8tRLpcbvw+4DRKAhvML/7S+tYLGC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2VPEAAAA2wAAAA8AAAAAAAAAAAAAAAAAmAIAAGRycy9k&#10;b3ducmV2LnhtbFBLBQYAAAAABAAEAPUAAACJAwAAAAA=&#10;" fillcolor="#bdd7ee" strokecolor="#5b9bd5" strokeweight="1pt">
                  <v:stroke joinstyle="miter"/>
                  <v:textbox>
                    <w:txbxContent>
                      <w:p w:rsidR="00B73634" w:rsidRPr="00C3002C" w:rsidRDefault="00B73634" w:rsidP="000043F7">
                        <w:pPr>
                          <w:jc w:val="center"/>
                          <w:rPr>
                            <w:rFonts w:ascii="楷体" w:eastAsia="楷体" w:hAnsi="楷体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运维</w:t>
                        </w:r>
                        <w:r w:rsidRPr="00C3002C"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中心</w:t>
                        </w:r>
                      </w:p>
                    </w:txbxContent>
                  </v:textbox>
                </v:roundrect>
                <v:roundrect id="圆角矩形 40" o:spid="_x0000_s1032" style="position:absolute;left:18939;top:14596;width:3613;height:135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Ds8AA&#10;AADbAAAADwAAAGRycy9kb3ducmV2LnhtbERPTYvCMBC9C/sfwix401RZiluNsiwoeygWdS/ehmZs&#10;is2kNLHWf28OgsfH+15tBtuInjpfO1YwmyYgiEuna64U/J+2kwUIH5A1No5JwYM8bNYfoxVm2t35&#10;QP0xVCKGsM9QgQmhzaT0pSGLfupa4shdXGcxRNhVUnd4j+G2kfMkSaXFmmODwZZ+DZXX480qSIvZ&#10;/rwr9t95f9DB5GmRp14qNf4cfpYgAg3hLX65/7SCr7g+fo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cDs8AAAADbAAAADwAAAAAAAAAAAAAAAACYAgAAZHJzL2Rvd25y&#10;ZXYueG1sUEsFBgAAAAAEAAQA9QAAAIUDAAAAAA==&#10;" fillcolor="#bdd7ee" strokecolor="#5b9bd5" strokeweight="1pt">
                  <v:stroke joinstyle="miter"/>
                  <v:textbox>
                    <w:txbxContent>
                      <w:p w:rsidR="00B73634" w:rsidRPr="00C3002C" w:rsidRDefault="00B73634" w:rsidP="000043F7">
                        <w:pPr>
                          <w:jc w:val="center"/>
                          <w:rPr>
                            <w:rFonts w:ascii="楷体" w:eastAsia="楷体" w:hAnsi="楷体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技术</w:t>
                        </w:r>
                        <w:r w:rsidRPr="00C3002C"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中心</w:t>
                        </w:r>
                      </w:p>
                    </w:txbxContent>
                  </v:textbox>
                </v:roundrect>
                <v:roundrect id="圆角矩形 43" o:spid="_x0000_s1033" style="position:absolute;left:34077;top:6526;width:15723;height:34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dxMQA&#10;AADbAAAADwAAAGRycy9kb3ducmV2LnhtbESPT2vCQBTE7wW/w/IK3urGVoKNriKFFg/B4J9Lb4/s&#10;MxuafRuy2xi/vSsIHoeZ+Q2zXA+2ET11vnasYDpJQBCXTtdcKTgdv9/mIHxA1tg4JgVX8rBejV6W&#10;mGl34T31h1CJCGGfoQITQptJ6UtDFv3EtcTRO7vOYoiyq6Tu8BLhtpHvSZJKizXHBYMtfRkq/w7/&#10;VkFaTHe/P8XuM+/3Opg8LfLUS6XGr8NmASLQEJ7hR3urFcw+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ncTEAAAA2wAAAA8AAAAAAAAAAAAAAAAAmAIAAGRycy9k&#10;b3ducmV2LnhtbFBLBQYAAAAABAAEAPUAAACJAwAAAAA=&#10;" fillcolor="#bdd7ee" strokecolor="#5b9bd5" strokeweight="1pt">
                  <v:stroke joinstyle="miter"/>
                  <v:textbox>
                    <w:txbxContent>
                      <w:p w:rsidR="00B73634" w:rsidRPr="00A17EA2" w:rsidRDefault="00B73634" w:rsidP="000043F7">
                        <w:pPr>
                          <w:jc w:val="center"/>
                          <w:rPr>
                            <w:rFonts w:ascii="楷体" w:eastAsia="楷体" w:hAnsi="楷体"/>
                            <w:color w:val="000000" w:themeColor="text1"/>
                            <w:sz w:val="24"/>
                          </w:rPr>
                        </w:pPr>
                        <w:r w:rsidRPr="00A17EA2"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首席</w:t>
                        </w:r>
                        <w:r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信息</w:t>
                        </w:r>
                        <w:r w:rsidRPr="00A17EA2"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官</w:t>
                        </w:r>
                      </w:p>
                    </w:txbxContent>
                  </v:textbox>
                </v:roundrect>
                <v:roundrect id="圆角矩形 44" o:spid="_x0000_s1034" style="position:absolute;left:365;top:6526;width:15717;height:34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wFsMQA&#10;AADbAAAADwAAAGRycy9kb3ducmV2LnhtbESPT4vCMBTE7wt+h/AEb2vqImWtRhFhxUOx+Ofi7dE8&#10;m2LzUppYu99+s7Cwx2FmfsOsNoNtRE+drx0rmE0TEMSl0zVXCq6Xr/dPED4ga2wck4Jv8rBZj95W&#10;mGn34hP151CJCGGfoQITQptJ6UtDFv3UtcTRu7vOYoiyq6Tu8BXhtpEfSZJKizXHBYMt7QyVj/PT&#10;KkiL2fG2L46LvD/pYPK0yFMvlZqMh+0SRKAh/If/2getYD6H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sBbDEAAAA2wAAAA8AAAAAAAAAAAAAAAAAmAIAAGRycy9k&#10;b3ducmV2LnhtbFBLBQYAAAAABAAEAPUAAACJAwAAAAA=&#10;" fillcolor="#bdd7ee" strokecolor="#5b9bd5" strokeweight="1pt">
                  <v:stroke joinstyle="miter"/>
                  <v:textbox>
                    <w:txbxContent>
                      <w:p w:rsidR="00B73634" w:rsidRPr="00C3002C" w:rsidRDefault="00B73634" w:rsidP="000043F7">
                        <w:pPr>
                          <w:jc w:val="center"/>
                          <w:rPr>
                            <w:rFonts w:ascii="楷体" w:eastAsia="楷体" w:hAnsi="楷体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首席行政官</w:t>
                        </w:r>
                      </w:p>
                    </w:txbxContent>
                  </v:textbox>
                </v:roundrect>
                <v:roundrect id="圆角矩形 45" o:spid="_x0000_s1035" style="position:absolute;left:36452;top:14586;width:3613;height:135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gK8QA&#10;AADbAAAADwAAAGRycy9kb3ducmV2LnhtbESPT2vCQBTE7wW/w/IK3urGUoONriKFFg/B4J9Lb4/s&#10;MxuafRuy2xi/vSsIHoeZ+Q2zXA+2ET11vnasYDpJQBCXTtdcKTgdv9/mIHxA1tg4JgVX8rBejV6W&#10;mGl34T31h1CJCGGfoQITQptJ6UtDFv3EtcTRO7vOYoiyq6Tu8BLhtpHvSZJKizXHBYMtfRkq/w7/&#10;VkFaTHe/P8XuM+/3Opg8LfLUS6XGr8NmASLQEJ7hR3urFXz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goCvEAAAA2wAAAA8AAAAAAAAAAAAAAAAAmAIAAGRycy9k&#10;b3ducmV2LnhtbFBLBQYAAAAABAAEAPUAAACJAwAAAAA=&#10;" fillcolor="#bdd7ee" strokecolor="#5b9bd5" strokeweight="1pt">
                  <v:stroke joinstyle="miter"/>
                  <v:textbox>
                    <w:txbxContent>
                      <w:p w:rsidR="00B73634" w:rsidRPr="00C3002C" w:rsidRDefault="00B73634" w:rsidP="000043F7">
                        <w:pPr>
                          <w:jc w:val="center"/>
                          <w:rPr>
                            <w:rFonts w:ascii="楷体" w:eastAsia="楷体" w:hAnsi="楷体"/>
                            <w:color w:val="000000" w:themeColor="text1"/>
                            <w:sz w:val="24"/>
                          </w:rPr>
                        </w:pPr>
                        <w:r w:rsidRPr="00C3002C"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传媒中心</w:t>
                        </w:r>
                      </w:p>
                    </w:txbxContent>
                  </v:textbox>
                </v:roundrect>
                <v:roundrect id="圆角矩形 46" o:spid="_x0000_s1036" style="position:absolute;left:2424;top:14598;width:3607;height:13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+XMMA&#10;AADbAAAADwAAAGRycy9kb3ducmV2LnhtbESPQWvCQBSE70L/w/IKvelGKYtNXaUIiodg0PbS2yP7&#10;mg3Nvg3ZNab/visIHoeZ+YZZbUbXioH60HjWMJ9lIIgrbxquNXx97qZLECEiG2w9k4Y/CrBZP01W&#10;mBt/5RMN51iLBOGQowYbY5dLGSpLDsPMd8TJ+/G9w5hkX0vT4zXBXSsXWaakw4bTgsWOtpaq3/PF&#10;aVDl/Pi9L49vxXAy0RaqLFSQWr88jx/vICKN8RG+tw9Gw6uC2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+XMMAAADbAAAADwAAAAAAAAAAAAAAAACYAgAAZHJzL2Rv&#10;d25yZXYueG1sUEsFBgAAAAAEAAQA9QAAAIgDAAAAAA==&#10;" fillcolor="#bdd7ee" strokecolor="#5b9bd5" strokeweight="1pt">
                  <v:stroke joinstyle="miter"/>
                  <v:textbox>
                    <w:txbxContent>
                      <w:p w:rsidR="00B73634" w:rsidRPr="00C3002C" w:rsidRDefault="00B73634" w:rsidP="000043F7">
                        <w:pPr>
                          <w:jc w:val="center"/>
                          <w:rPr>
                            <w:rFonts w:ascii="楷体" w:eastAsia="楷体" w:hAnsi="楷体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行政</w:t>
                        </w:r>
                        <w:r w:rsidRPr="00C3002C"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中心</w:t>
                        </w:r>
                      </w:p>
                    </w:txbxContent>
                  </v:textbox>
                </v:roundrect>
                <v:roundrect id="圆角矩形 47" o:spid="_x0000_s1037" style="position:absolute;left:9838;top:14599;width:3600;height:135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bx8QA&#10;AADbAAAADwAAAGRycy9kb3ducmV2LnhtbESPT2vCQBTE7wW/w/IK3urGUqKNriKFFg/B4J9Lb4/s&#10;MxuafRuy2xi/vSsIHoeZ+Q2zXA+2ET11vnasYDpJQBCXTtdcKTgdv9/mIHxA1tg4JgVX8rBejV6W&#10;mGl34T31h1CJCGGfoQITQptJ6UtDFv3EtcTRO7vOYoiyq6Tu8BLhtpHvSZJKizXHBYMtfRkq/w7/&#10;VkFaTHe/P8XuM+/3Opg8LfLUS6XGr8NmASLQEJ7hR3urFXz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+m8fEAAAA2wAAAA8AAAAAAAAAAAAAAAAAmAIAAGRycy9k&#10;b3ducmV2LnhtbFBLBQYAAAAABAAEAPUAAACJAwAAAAA=&#10;" fillcolor="#bdd7ee" strokecolor="#5b9bd5" strokeweight="1pt">
                  <v:stroke joinstyle="miter"/>
                  <v:textbox>
                    <w:txbxContent>
                      <w:p w:rsidR="00B73634" w:rsidRPr="00C3002C" w:rsidRDefault="00B73634" w:rsidP="003106ED">
                        <w:pPr>
                          <w:rPr>
                            <w:rFonts w:ascii="楷体" w:eastAsia="楷体" w:hAnsi="楷体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商务</w:t>
                        </w:r>
                        <w:r w:rsidRPr="00C3002C">
                          <w:rPr>
                            <w:rFonts w:ascii="楷体" w:eastAsia="楷体" w:hAnsi="楷体" w:hint="eastAsia"/>
                            <w:color w:val="000000" w:themeColor="text1"/>
                            <w:sz w:val="24"/>
                          </w:rPr>
                          <w:t>中心</w:t>
                        </w:r>
                      </w:p>
                    </w:txbxContent>
                  </v:textbox>
                </v:roundrect>
                <v:shape id="肘形连接符 49" o:spid="_x0000_s1038" type="#_x0000_t34" style="position:absolute;left:7621;top:10582;width:4619;height:34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myYsYAAADbAAAADwAAAGRycy9kb3ducmV2LnhtbESPT2vCQBTE7wW/w/IEL0E3iqhNXcWW&#10;Fnrw4p9De3tkn9lo9m3IrjF++64g9DjMzG+Y5bqzlWip8aVjBeNRCoI4d7rkQsHx8DVcgPABWWPl&#10;mBTcycN61XtZYqbdjXfU7kMhIoR9hgpMCHUmpc8NWfQjVxNH7+QaiyHKppC6wVuE20pO0nQmLZYc&#10;FwzW9GEov+yvVsFPu82P099PPB3m56tJ6jJJ3u9KDfrd5g1EoC78h5/tb61g+gqP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ZsmLGAAAA2wAAAA8AAAAAAAAA&#10;AAAAAAAAoQIAAGRycy9kb3ducmV2LnhtbFBLBQYAAAAABAAEAPkAAACUAwAAAAA=&#10;" strokecolor="#5b9bd5" strokeweight=".5pt"/>
                <v:shape id="肘形连接符 50" o:spid="_x0000_s1039" type="#_x0000_t34" style="position:absolute;left:3917;top:10291;width:4618;height:399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wafcMAAADbAAAADwAAAGRycy9kb3ducmV2LnhtbERPy0rDQBTdC/7DcAV3dtKWFImZBBGF&#10;QFe2InR3ydzm0cydkBnTJF/fWQhdHs47zSfTiZEG11hWsF5FIIhLqxuuFPwcv15eQTiPrLGzTApm&#10;cpBnjw8pJtpe+ZvGg69ECGGXoILa+z6R0pU1GXQr2xMH7mwHgz7AoZJ6wGsIN53cRNFOGmw4NNTY&#10;00dN5eXwZxTsi11Rxqd1u8yf47KcNtv2t9gq9fw0vb+B8DT5u/jfXWgFcVgfvo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MGn3DAAAA2wAAAA8AAAAAAAAAAAAA&#10;AAAAoQIAAGRycy9kb3ducmV2LnhtbFBLBQYAAAAABAAEAPkAAACRAwAAAAA=&#10;" strokecolor="#5b9bd5" strokeweight=".5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51" o:spid="_x0000_s1040" type="#_x0000_t33" style="position:absolute;left:24807;top:5055;width:17128;height:147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Tvt8IAAADbAAAADwAAAGRycy9kb3ducmV2LnhtbESPwWrDMBBE74X8g9hCbo2cQIJxI4c0&#10;EKiPdU173Vob29haOZLquH8fFQo9DjPzhtkfZjOIiZzvLCtYrxIQxLXVHTcKqvfzUwrCB2SNg2VS&#10;8EMeDvniYY+Ztjd+o6kMjYgQ9hkqaEMYMyl93ZJBv7IjcfQu1hkMUbpGaoe3CDeD3CTJThrsOC60&#10;ONKppbovv42CorHXz4+zDrp60V/F7KbepZNSy8f5+Awi0Bz+w3/tV61gu4bfL/EH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5Tvt8IAAADbAAAADwAAAAAAAAAAAAAA&#10;AAChAgAAZHJzL2Rvd25yZXYueG1sUEsFBgAAAAAEAAQA+QAAAJADAAAAAA==&#10;" strokecolor="#5b9bd5" strokeweight=".5pt"/>
                <v:shape id="肘形连接符 52" o:spid="_x0000_s1041" type="#_x0000_t33" style="position:absolute;left:8223;top:5055;width:16573;height:147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YTOMQAAADbAAAADwAAAGRycy9kb3ducmV2LnhtbESPQWuDQBSE74X8h+UVemvWBpoWk1WK&#10;EAgJBDSFXF/cF7W6b8XdqP333UKhx2FmvmG26Ww6MdLgGssKXpYRCOLS6oYrBZ/n3fM7COeRNXaW&#10;ScE3OUiTxcMWY20nzmksfCUChF2MCmrv+1hKV9Zk0C1tTxy8mx0M+iCHSuoBpwA3nVxF0VoabDgs&#10;1NhTVlPZFncTKBnl19PXZd/avDiu3ent4JqjUk+P88cGhKfZ/4f/2nut4HUFv1/CD5DJ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hM4xAAAANsAAAAPAAAAAAAAAAAA&#10;AAAAAKECAABkcnMvZG93bnJldi54bWxQSwUGAAAAAAQABAD5AAAAkgMAAAAA&#10;" strokecolor="#5b9bd5" strokeweight=".5pt"/>
                <v:shape id="肘形连接符 1" o:spid="_x0000_s1042" type="#_x0000_t34" style="position:absolute;left:20466;top:10258;width:4616;height:405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r6wL4AAADaAAAADwAAAGRycy9kb3ducmV2LnhtbERPTWsCMRC9F/wPYYTealYPddkaRQSx&#10;PUnt9j4k42ZxM1mS6K7/3giFnobH+5zVZnSduFGIrWcF81kBglh703KjoP7Zv5UgYkI22HkmBXeK&#10;sFlPXlZYGT/wN91OqRE5hGOFCmxKfSVl1JYcxpnviTN39sFhyjA00gQccrjr5KIo3qXDlnODxZ52&#10;lvTldHUKdDn+6q+hDuXSX/Z3u6iXh2Ot1Ot03H6ASDSmf/Gf+9Pk+fB85Xnl+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+vrAvgAAANoAAAAPAAAAAAAAAAAAAAAAAKEC&#10;AABkcnMvZG93bnJldi54bWxQSwUGAAAAAAQABAD5AAAAjAMAAAAA&#10;" strokecolor="#5b9bd5 [3204]" strokeweight=".5pt"/>
                <v:shape id="肘形连接符 33" o:spid="_x0000_s1043" type="#_x0000_t34" style="position:absolute;left:24204;top:10579;width:4779;height:358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1+lMMAAADbAAAADwAAAGRycy9kb3ducmV2LnhtbESPQWvCQBSE74L/YXmCF9GNCkZSVxFt&#10;ix6bevD4mn1NQrNvw+42xn/vFgoeh5n5htnsetOIjpyvLSuYzxIQxIXVNZcKLp9v0zUIH5A1NpZJ&#10;wZ087LbDwQYzbW/8QV0eShEh7DNUUIXQZlL6oiKDfmZb4uh9W2cwROlKqR3eItw0cpEkK2mw5rhQ&#10;YUuHioqf/NcoOHcynfQpv961S8uv5PieXr1Rajzq9y8gAvXhGf5vn7SC5RL+vsQfI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9fpTDAAAA2wAAAA8AAAAAAAAAAAAA&#10;AAAAoQIAAGRycy9kb3ducmV2LnhtbFBLBQYAAAAABAAEAPkAAACRAwAAAAA=&#10;" adj="10359" strokecolor="#5b9bd5 [3204]" strokeweight=".5pt"/>
                <v:roundrect id="圆角矩形 54" o:spid="_x0000_s1044" style="position:absolute;left:44186;top:14611;width:3607;height:135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TbcQA&#10;AADbAAAADwAAAGRycy9kb3ducmV2LnhtbESPT2vCQBTE7wW/w/IK3urGUoONriKFFg/B4J9Lb4/s&#10;MxuafRuy2xi/vSsIHoeZ+Q2zXA+2ET11vnasYDpJQBCXTtdcKTgdv9/mIHxA1tg4JgVX8rBejV6W&#10;mGl34T31h1CJCGGfoQITQptJ6UtDFv3EtcTRO7vOYoiyq6Tu8BLhtpHvSZJKizXHBYMtfRkq/w7/&#10;VkFaTHe/P8XuM+/3Opg8LfLUS6XGr8NmASLQEJ7hR3urFcw+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1k23EAAAA2wAAAA8AAAAAAAAAAAAAAAAAmAIAAGRycy9k&#10;b3ducmV2LnhtbFBLBQYAAAAABAAEAPUAAACJAwAAAAA=&#10;" fillcolor="#bdd7ee" strokecolor="#5b9bd5" strokeweight="1pt">
                  <v:stroke joinstyle="miter"/>
                  <v:textbox>
                    <w:txbxContent>
                      <w:p w:rsidR="00B73634" w:rsidRDefault="00B73634" w:rsidP="00F42E2C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楷体" w:hAnsi="楷体" w:cs="Times New Roman" w:hint="eastAsia"/>
                            <w:color w:val="000000"/>
                            <w:kern w:val="2"/>
                          </w:rPr>
                          <w:t>资讯中心</w:t>
                        </w:r>
                      </w:p>
                    </w:txbxContent>
                  </v:textbox>
                </v:roundrect>
                <v:shape id="肘形连接符 55" o:spid="_x0000_s1045" type="#_x0000_t34" style="position:absolute;left:37796;top:10443;width:4606;height:368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pUsIAAADbAAAADwAAAGRycy9kb3ducmV2LnhtbESPQWsCMRSE74X+h/CE3mpWQV22RpGC&#10;tD0VdXt/JM/N4uZlSVJ3/fdNQfA4zMw3zHo7uk5cKcTWs4LZtABBrL1puVFQn/avJYiYkA12nknB&#10;jSJsN89Pa6yMH/hA12NqRIZwrFCBTamvpIzaksM49T1x9s4+OExZhkaagEOGu07Oi2IpHbacFyz2&#10;9G5JX46/ToEuxx/9NdShXPnL/mbn9erju1bqZTLu3kAkGtMjfG9/GgWLBfx/y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XpUsIAAADbAAAADwAAAAAAAAAAAAAA&#10;AAChAgAAZHJzL2Rvd25yZXYueG1sUEsFBgAAAAAEAAQA+QAAAJADAAAAAA==&#10;" strokecolor="#5b9bd5 [3204]" strokeweight=".5pt"/>
                <v:shape id="肘形连接符 57" o:spid="_x0000_s1046" type="#_x0000_t34" style="position:absolute;left:41648;top:10271;width:4631;height:405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lIkMQAAADbAAAADwAAAGRycy9kb3ducmV2LnhtbESPQWvCQBSE70L/w/IK3nRjpVGiq9iW&#10;hhxyMfXS2yP7TEKzb8PuVpN/3y0Uehxm5htmfxxNL27kfGdZwWqZgCCure64UXD5eF9sQfiArLG3&#10;TAom8nA8PMz2mGl75zPdqtCICGGfoYI2hCGT0tctGfRLOxBH72qdwRCla6R2eI9w08unJEmlwY7j&#10;QosDvbZUf1XfRkGeSJ4+1yv38uZOtkwveVlsc6Xmj+NpByLQGP7Df+1CK3jewO+X+AP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UiQxAAAANsAAAAPAAAAAAAAAAAA&#10;AAAAAKECAABkcnMvZG93bnJldi54bWxQSwUGAAAAAAQABAD5AAAAkgMAAAAA&#10;" strokecolor="#5b9bd5 [3204]" strokeweight=".5pt"/>
                <w10:anchorlock/>
              </v:group>
            </w:pict>
          </mc:Fallback>
        </mc:AlternateContent>
      </w:r>
    </w:p>
    <w:p w:rsidR="00CC7C5F" w:rsidRPr="00CC7C5F" w:rsidRDefault="00C6156F" w:rsidP="00CC7C5F">
      <w:pPr>
        <w:pStyle w:val="1"/>
        <w:spacing w:before="0" w:after="0"/>
        <w:rPr>
          <w:rFonts w:ascii="微软雅黑" w:eastAsia="微软雅黑" w:hAnsi="微软雅黑"/>
          <w:sz w:val="24"/>
        </w:rPr>
      </w:pPr>
      <w:bookmarkStart w:id="4" w:name="_Toc421278009"/>
      <w:r w:rsidRPr="00C6156F">
        <w:rPr>
          <w:rFonts w:ascii="微软雅黑" w:eastAsia="微软雅黑" w:hAnsi="微软雅黑"/>
          <w:sz w:val="24"/>
        </w:rPr>
        <w:t>四</w:t>
      </w:r>
      <w:r w:rsidR="00F95B87" w:rsidRPr="00C6156F">
        <w:rPr>
          <w:rFonts w:ascii="微软雅黑" w:eastAsia="微软雅黑" w:hAnsi="微软雅黑"/>
          <w:sz w:val="24"/>
        </w:rPr>
        <w:t>、</w:t>
      </w:r>
      <w:r w:rsidR="00155B96">
        <w:rPr>
          <w:rFonts w:ascii="微软雅黑" w:eastAsia="微软雅黑" w:hAnsi="微软雅黑"/>
          <w:sz w:val="24"/>
        </w:rPr>
        <w:t>职能规划</w:t>
      </w:r>
      <w:bookmarkEnd w:id="4"/>
    </w:p>
    <w:p w:rsidR="00DA0F53" w:rsidRDefault="00DA0F53" w:rsidP="00DA0F53">
      <w:pPr>
        <w:pStyle w:val="2"/>
        <w:spacing w:before="0" w:after="0"/>
        <w:rPr>
          <w:rFonts w:ascii="微软雅黑" w:eastAsia="微软雅黑" w:hAnsi="微软雅黑"/>
          <w:b w:val="0"/>
          <w:sz w:val="24"/>
        </w:rPr>
      </w:pPr>
      <w:bookmarkStart w:id="5" w:name="_Toc421278010"/>
      <w:r>
        <w:rPr>
          <w:rFonts w:ascii="微软雅黑" w:eastAsia="微软雅黑" w:hAnsi="微软雅黑" w:hint="eastAsia"/>
          <w:b w:val="0"/>
          <w:sz w:val="24"/>
        </w:rPr>
        <w:t>（一）理事会</w:t>
      </w:r>
      <w:bookmarkEnd w:id="5"/>
    </w:p>
    <w:p w:rsidR="00DA0F53" w:rsidRDefault="00DA0F53" w:rsidP="00DA0F53">
      <w:pPr>
        <w:ind w:leftChars="337" w:left="708" w:firstLine="568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理事会是组织的最高决策机构。理事会由主席团成员、各中心总监组成。理事会主要职责为：以提案形式，制订和修正组织内各项重大规章制度，以及审议各项项目方案和人事安排。</w:t>
      </w:r>
    </w:p>
    <w:p w:rsidR="00DA0F53" w:rsidRDefault="00DA0F53" w:rsidP="00DA0F53">
      <w:pPr>
        <w:pStyle w:val="2"/>
        <w:rPr>
          <w:rFonts w:ascii="微软雅黑" w:eastAsia="微软雅黑" w:hAnsi="微软雅黑"/>
          <w:b w:val="0"/>
          <w:sz w:val="24"/>
        </w:rPr>
      </w:pPr>
      <w:bookmarkStart w:id="6" w:name="_Toc421278011"/>
      <w:r>
        <w:rPr>
          <w:rFonts w:ascii="微软雅黑" w:eastAsia="微软雅黑" w:hAnsi="微软雅黑" w:hint="eastAsia"/>
          <w:b w:val="0"/>
          <w:sz w:val="24"/>
        </w:rPr>
        <w:lastRenderedPageBreak/>
        <w:t>（二）主席团</w:t>
      </w:r>
      <w:bookmarkEnd w:id="6"/>
    </w:p>
    <w:p w:rsidR="00DA0F53" w:rsidRDefault="00DA0F53" w:rsidP="00DA0F53">
      <w:pPr>
        <w:pStyle w:val="11"/>
        <w:numPr>
          <w:ilvl w:val="0"/>
          <w:numId w:val="13"/>
        </w:numPr>
        <w:ind w:left="1134"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首席执行官（CEO）：组织负责人，理事会的代表人，负责向校团委请示和汇报工作，与主席团其他成员进行沟通，统筹组织发展方向、对组织一切重大运营事项进行决策和推行，同时负责组织形象、组织间交流的相关事宜，以及宣传资料的审核。</w:t>
      </w:r>
    </w:p>
    <w:p w:rsidR="00945EDC" w:rsidRPr="00945EDC" w:rsidRDefault="00945EDC" w:rsidP="00495856">
      <w:pPr>
        <w:pStyle w:val="a5"/>
        <w:numPr>
          <w:ilvl w:val="0"/>
          <w:numId w:val="13"/>
        </w:numPr>
        <w:ind w:left="1134" w:firstLineChars="0" w:hanging="283"/>
        <w:jc w:val="left"/>
        <w:rPr>
          <w:rFonts w:ascii="微软雅黑" w:eastAsia="微软雅黑" w:hAnsi="微软雅黑" w:hint="eastAsia"/>
          <w:sz w:val="24"/>
        </w:rPr>
      </w:pPr>
      <w:r w:rsidRPr="000E0782">
        <w:rPr>
          <w:rFonts w:ascii="微软雅黑" w:eastAsia="微软雅黑" w:hAnsi="微软雅黑" w:hint="eastAsia"/>
          <w:sz w:val="24"/>
        </w:rPr>
        <w:t>首席行政官（CAO）：组织行政、人事、宣传的统筹者，统筹组织各中心的日常运营，</w:t>
      </w:r>
      <w:r>
        <w:rPr>
          <w:rFonts w:ascii="微软雅黑" w:eastAsia="微软雅黑" w:hAnsi="微软雅黑" w:hint="eastAsia"/>
          <w:sz w:val="24"/>
        </w:rPr>
        <w:t>并负责制定组织各项规章制度，分管行政中心、商务中心。</w:t>
      </w:r>
    </w:p>
    <w:p w:rsidR="00DA0F53" w:rsidRPr="000E0782" w:rsidRDefault="00DA0F53" w:rsidP="00DA0F53">
      <w:pPr>
        <w:pStyle w:val="11"/>
        <w:numPr>
          <w:ilvl w:val="0"/>
          <w:numId w:val="13"/>
        </w:numPr>
        <w:ind w:left="1134" w:firstLineChars="0"/>
        <w:jc w:val="left"/>
        <w:rPr>
          <w:rFonts w:ascii="微软雅黑" w:eastAsia="微软雅黑" w:hAnsi="微软雅黑"/>
          <w:sz w:val="24"/>
        </w:rPr>
      </w:pPr>
      <w:bookmarkStart w:id="7" w:name="_GoBack"/>
      <w:bookmarkEnd w:id="7"/>
      <w:r w:rsidRPr="000E0782">
        <w:rPr>
          <w:rFonts w:ascii="微软雅黑" w:eastAsia="微软雅黑" w:hAnsi="微软雅黑" w:hint="eastAsia"/>
          <w:sz w:val="24"/>
        </w:rPr>
        <w:t>首席技术官（CTO）：组织IT技术传承、发展的最高负责人，把握IT技术的发展方向，分管技术中心、运维中心及外聘IT技术团，负责统筹其各项工作、活动。</w:t>
      </w:r>
    </w:p>
    <w:p w:rsidR="00DA0F53" w:rsidRPr="00EE298E" w:rsidRDefault="00DA0F53" w:rsidP="00DA0F53">
      <w:pPr>
        <w:pStyle w:val="11"/>
        <w:numPr>
          <w:ilvl w:val="0"/>
          <w:numId w:val="13"/>
        </w:numPr>
        <w:ind w:left="1134"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首席信息官</w:t>
      </w:r>
      <w:r>
        <w:rPr>
          <w:rFonts w:ascii="微软雅黑" w:eastAsia="微软雅黑" w:hAnsi="微软雅黑"/>
          <w:sz w:val="24"/>
        </w:rPr>
        <w:t>（CIO）</w:t>
      </w:r>
      <w:r>
        <w:rPr>
          <w:rFonts w:ascii="微软雅黑" w:eastAsia="微软雅黑" w:hAnsi="微软雅黑" w:hint="eastAsia"/>
          <w:sz w:val="24"/>
        </w:rPr>
        <w:t>：组织传媒技术传承、发展的最高负责人，把握传媒技术的发展方向和各项作品的方向问题，负责统筹传媒中心、资讯中心以及外聘传媒技术团，负责统筹其各项工作、活动。</w:t>
      </w:r>
    </w:p>
    <w:p w:rsidR="00DA0F53" w:rsidRDefault="00DA0F53" w:rsidP="00DA0F53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（三）行政中心</w:t>
      </w:r>
    </w:p>
    <w:p w:rsidR="00DA0F53" w:rsidRDefault="00DA0F53" w:rsidP="00DA0F53">
      <w:pPr>
        <w:ind w:left="840"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首席行政官的指导下，负责起草组织内部的规章制度，同时起草人员（包括学生干部、干事以及外聘技术员）的招募制度、考核制度以及培训制度，并且执行以上制度，为组织提供行政后勤服务；另外，根据组织实际情况和工作，筹划、开展全体大会和素质拓展等组织文化建设活动。</w:t>
      </w:r>
    </w:p>
    <w:p w:rsidR="00DA0F53" w:rsidRDefault="00DA0F53" w:rsidP="00DA0F53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（四）</w:t>
      </w:r>
      <w:r>
        <w:rPr>
          <w:rFonts w:ascii="微软雅黑" w:eastAsia="微软雅黑" w:hAnsi="微软雅黑" w:hint="eastAsia"/>
          <w:sz w:val="24"/>
        </w:rPr>
        <w:t>商务中心：</w:t>
      </w:r>
    </w:p>
    <w:p w:rsidR="00DA0F53" w:rsidRDefault="00DA0F53" w:rsidP="00DA0F53">
      <w:pPr>
        <w:ind w:leftChars="337" w:left="708" w:firstLineChars="236" w:firstLine="566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在首席行政官的指导下，整合组织各种宣传资源、技术资源，制定</w:t>
      </w:r>
      <w:r>
        <w:rPr>
          <w:rFonts w:ascii="微软雅黑" w:eastAsia="微软雅黑" w:hAnsi="微软雅黑" w:hint="eastAsia"/>
          <w:sz w:val="24"/>
        </w:rPr>
        <w:lastRenderedPageBreak/>
        <w:t>并执行针对各种服务、项目、活动的营销方案，同时为其他组织提供营销服务。</w:t>
      </w:r>
    </w:p>
    <w:p w:rsidR="00DA0F53" w:rsidRDefault="00DA0F53" w:rsidP="00DA0F53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（五）技术中心：</w:t>
      </w:r>
    </w:p>
    <w:p w:rsidR="00DA0F53" w:rsidRDefault="00DA0F53" w:rsidP="00DA0F53">
      <w:pPr>
        <w:ind w:leftChars="337" w:left="708" w:firstLineChars="236" w:firstLine="566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在首席技术官的指导下，主攻IT技术及桌面工程技术，并向全校师生提供电脑维护服务。</w:t>
      </w:r>
    </w:p>
    <w:p w:rsidR="00DA0F53" w:rsidRDefault="00DA0F53" w:rsidP="00DA0F53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（六）运维中心：</w:t>
      </w:r>
    </w:p>
    <w:p w:rsidR="00DA0F53" w:rsidRDefault="00DA0F53" w:rsidP="00DA0F53">
      <w:pPr>
        <w:ind w:leftChars="337" w:left="708" w:firstLineChars="236" w:firstLine="566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在首席技术官的指导下，负责主页门户、FTP的开发应用与日常维护。主攻基于HTML5的网页开发技术，研究开发网站建设、网络技术的相关应用（现阶段为微信公众平台）。</w:t>
      </w:r>
    </w:p>
    <w:p w:rsidR="00DA0F53" w:rsidRDefault="00DA0F53" w:rsidP="00DA0F53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（七）传媒中心：</w:t>
      </w:r>
    </w:p>
    <w:p w:rsidR="00DA0F53" w:rsidRDefault="00DA0F53" w:rsidP="00DA0F53">
      <w:pPr>
        <w:ind w:leftChars="399" w:left="838" w:firstLineChars="100" w:firstLine="24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在首席信息官的指导下，主攻视频拍摄、后期剪辑等技术，负责学校、组织宣传视频的制作，是记录汕头大学的主力军，同时面向全校提供视频录制服务。</w:t>
      </w:r>
    </w:p>
    <w:p w:rsidR="00DA0F53" w:rsidRDefault="00DA0F53" w:rsidP="00DA0F53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（八）资讯中心：</w:t>
      </w:r>
    </w:p>
    <w:p w:rsidR="00DA0F53" w:rsidRDefault="00DA0F53" w:rsidP="00DA0F53">
      <w:pPr>
        <w:ind w:left="420" w:firstLine="42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在首席信息</w:t>
      </w:r>
      <w:r w:rsidRPr="0088202F">
        <w:rPr>
          <w:rFonts w:ascii="微软雅黑" w:eastAsia="微软雅黑" w:hAnsi="微软雅黑" w:hint="eastAsia"/>
          <w:sz w:val="24"/>
        </w:rPr>
        <w:t>官的指导下</w:t>
      </w:r>
      <w:r>
        <w:rPr>
          <w:rFonts w:ascii="微软雅黑" w:eastAsia="微软雅黑" w:hAnsi="微软雅黑" w:hint="eastAsia"/>
          <w:sz w:val="24"/>
        </w:rPr>
        <w:t>，主攻视觉设计、美学方向，负责组织对外宣传平台（现阶段为微信推文）文案的</w:t>
      </w:r>
      <w:r>
        <w:rPr>
          <w:rFonts w:ascii="微软雅黑" w:eastAsia="微软雅黑" w:hAnsi="微软雅黑"/>
          <w:sz w:val="24"/>
        </w:rPr>
        <w:t>撰写与排版</w:t>
      </w:r>
      <w:r>
        <w:rPr>
          <w:rFonts w:ascii="微软雅黑" w:eastAsia="微软雅黑" w:hAnsi="微软雅黑" w:hint="eastAsia"/>
          <w:sz w:val="24"/>
        </w:rPr>
        <w:t>，并为组织形象推广、活动宣传提供</w:t>
      </w:r>
      <w:r>
        <w:rPr>
          <w:rFonts w:ascii="微软雅黑" w:eastAsia="微软雅黑" w:hAnsi="微软雅黑"/>
          <w:sz w:val="24"/>
        </w:rPr>
        <w:t>海报、横幅等设计物资。</w:t>
      </w:r>
    </w:p>
    <w:p w:rsidR="004F1B82" w:rsidRPr="00D151EB" w:rsidRDefault="004F1B82" w:rsidP="00DA0F53">
      <w:pPr>
        <w:pStyle w:val="2"/>
        <w:spacing w:before="0" w:after="0"/>
        <w:rPr>
          <w:rFonts w:ascii="微软雅黑" w:eastAsia="微软雅黑" w:hAnsi="微软雅黑"/>
          <w:sz w:val="24"/>
        </w:rPr>
      </w:pPr>
    </w:p>
    <w:sectPr w:rsidR="004F1B82" w:rsidRPr="00D151EB" w:rsidSect="00980AB1">
      <w:footerReference w:type="default" r:id="rId10"/>
      <w:type w:val="continuous"/>
      <w:pgSz w:w="11906" w:h="16838"/>
      <w:pgMar w:top="1440" w:right="1800" w:bottom="1440" w:left="1800" w:header="851" w:footer="992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C6" w:rsidRDefault="000C10C6" w:rsidP="00F95B87">
      <w:r>
        <w:separator/>
      </w:r>
    </w:p>
  </w:endnote>
  <w:endnote w:type="continuationSeparator" w:id="0">
    <w:p w:rsidR="000C10C6" w:rsidRDefault="000C10C6" w:rsidP="00F9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203039"/>
      <w:docPartObj>
        <w:docPartGallery w:val="Page Numbers (Bottom of Page)"/>
        <w:docPartUnique/>
      </w:docPartObj>
    </w:sdtPr>
    <w:sdtEndPr/>
    <w:sdtContent>
      <w:p w:rsidR="00B73634" w:rsidRDefault="00B736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856" w:rsidRPr="00495856">
          <w:rPr>
            <w:noProof/>
            <w:lang w:val="zh-CN"/>
          </w:rPr>
          <w:t>4</w:t>
        </w:r>
        <w:r>
          <w:fldChar w:fldCharType="end"/>
        </w:r>
      </w:p>
    </w:sdtContent>
  </w:sdt>
  <w:p w:rsidR="00B73634" w:rsidRDefault="00B736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C6" w:rsidRDefault="000C10C6" w:rsidP="00F95B87">
      <w:r>
        <w:separator/>
      </w:r>
    </w:p>
  </w:footnote>
  <w:footnote w:type="continuationSeparator" w:id="0">
    <w:p w:rsidR="000C10C6" w:rsidRDefault="000C10C6" w:rsidP="00F9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C99"/>
    <w:multiLevelType w:val="hybridMultilevel"/>
    <w:tmpl w:val="CB60E17C"/>
    <w:lvl w:ilvl="0" w:tplc="23EC711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0E2839E8"/>
    <w:multiLevelType w:val="hybridMultilevel"/>
    <w:tmpl w:val="5708350A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17473238"/>
    <w:multiLevelType w:val="hybridMultilevel"/>
    <w:tmpl w:val="4BBCDF46"/>
    <w:lvl w:ilvl="0" w:tplc="E056C7B0">
      <w:start w:val="1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8" w:hanging="420"/>
      </w:pPr>
    </w:lvl>
    <w:lvl w:ilvl="2" w:tplc="0409001B" w:tentative="1">
      <w:start w:val="1"/>
      <w:numFmt w:val="lowerRoman"/>
      <w:lvlText w:val="%3."/>
      <w:lvlJc w:val="righ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9" w:tentative="1">
      <w:start w:val="1"/>
      <w:numFmt w:val="lowerLetter"/>
      <w:lvlText w:val="%5)"/>
      <w:lvlJc w:val="left"/>
      <w:pPr>
        <w:ind w:left="3298" w:hanging="420"/>
      </w:pPr>
    </w:lvl>
    <w:lvl w:ilvl="5" w:tplc="0409001B" w:tentative="1">
      <w:start w:val="1"/>
      <w:numFmt w:val="lowerRoman"/>
      <w:lvlText w:val="%6."/>
      <w:lvlJc w:val="righ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9" w:tentative="1">
      <w:start w:val="1"/>
      <w:numFmt w:val="lowerLetter"/>
      <w:lvlText w:val="%8)"/>
      <w:lvlJc w:val="left"/>
      <w:pPr>
        <w:ind w:left="4558" w:hanging="420"/>
      </w:pPr>
    </w:lvl>
    <w:lvl w:ilvl="8" w:tplc="0409001B" w:tentative="1">
      <w:start w:val="1"/>
      <w:numFmt w:val="lowerRoman"/>
      <w:lvlText w:val="%9."/>
      <w:lvlJc w:val="right"/>
      <w:pPr>
        <w:ind w:left="4978" w:hanging="420"/>
      </w:pPr>
    </w:lvl>
  </w:abstractNum>
  <w:abstractNum w:abstractNumId="3" w15:restartNumberingAfterBreak="0">
    <w:nsid w:val="19CD78EE"/>
    <w:multiLevelType w:val="hybridMultilevel"/>
    <w:tmpl w:val="CE4A946C"/>
    <w:lvl w:ilvl="0" w:tplc="09EE39C0">
      <w:start w:val="1"/>
      <w:numFmt w:val="decimalEnclosedCircle"/>
      <w:lvlText w:val="%1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7" w:hanging="420"/>
      </w:pPr>
    </w:lvl>
    <w:lvl w:ilvl="2" w:tplc="0409001B" w:tentative="1">
      <w:start w:val="1"/>
      <w:numFmt w:val="lowerRoman"/>
      <w:lvlText w:val="%3."/>
      <w:lvlJc w:val="right"/>
      <w:pPr>
        <w:ind w:left="2427" w:hanging="420"/>
      </w:pPr>
    </w:lvl>
    <w:lvl w:ilvl="3" w:tplc="0409000F" w:tentative="1">
      <w:start w:val="1"/>
      <w:numFmt w:val="decimal"/>
      <w:lvlText w:val="%4."/>
      <w:lvlJc w:val="left"/>
      <w:pPr>
        <w:ind w:left="2847" w:hanging="420"/>
      </w:pPr>
    </w:lvl>
    <w:lvl w:ilvl="4" w:tplc="04090019" w:tentative="1">
      <w:start w:val="1"/>
      <w:numFmt w:val="lowerLetter"/>
      <w:lvlText w:val="%5)"/>
      <w:lvlJc w:val="left"/>
      <w:pPr>
        <w:ind w:left="3267" w:hanging="420"/>
      </w:pPr>
    </w:lvl>
    <w:lvl w:ilvl="5" w:tplc="0409001B" w:tentative="1">
      <w:start w:val="1"/>
      <w:numFmt w:val="lowerRoman"/>
      <w:lvlText w:val="%6."/>
      <w:lvlJc w:val="right"/>
      <w:pPr>
        <w:ind w:left="3687" w:hanging="420"/>
      </w:pPr>
    </w:lvl>
    <w:lvl w:ilvl="6" w:tplc="0409000F" w:tentative="1">
      <w:start w:val="1"/>
      <w:numFmt w:val="decimal"/>
      <w:lvlText w:val="%7."/>
      <w:lvlJc w:val="left"/>
      <w:pPr>
        <w:ind w:left="4107" w:hanging="420"/>
      </w:pPr>
    </w:lvl>
    <w:lvl w:ilvl="7" w:tplc="04090019" w:tentative="1">
      <w:start w:val="1"/>
      <w:numFmt w:val="lowerLetter"/>
      <w:lvlText w:val="%8)"/>
      <w:lvlJc w:val="left"/>
      <w:pPr>
        <w:ind w:left="4527" w:hanging="420"/>
      </w:pPr>
    </w:lvl>
    <w:lvl w:ilvl="8" w:tplc="0409001B" w:tentative="1">
      <w:start w:val="1"/>
      <w:numFmt w:val="lowerRoman"/>
      <w:lvlText w:val="%9."/>
      <w:lvlJc w:val="right"/>
      <w:pPr>
        <w:ind w:left="4947" w:hanging="420"/>
      </w:pPr>
    </w:lvl>
  </w:abstractNum>
  <w:abstractNum w:abstractNumId="4" w15:restartNumberingAfterBreak="0">
    <w:nsid w:val="1BEE3E2B"/>
    <w:multiLevelType w:val="hybridMultilevel"/>
    <w:tmpl w:val="F1E81466"/>
    <w:lvl w:ilvl="0" w:tplc="73503A4C">
      <w:start w:val="1"/>
      <w:numFmt w:val="decimal"/>
      <w:lvlText w:val="%1）"/>
      <w:lvlJc w:val="left"/>
      <w:pPr>
        <w:ind w:left="22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67" w:hanging="420"/>
      </w:pPr>
    </w:lvl>
    <w:lvl w:ilvl="2" w:tplc="0409001B" w:tentative="1">
      <w:start w:val="1"/>
      <w:numFmt w:val="lowerRoman"/>
      <w:lvlText w:val="%3."/>
      <w:lvlJc w:val="right"/>
      <w:pPr>
        <w:ind w:left="2787" w:hanging="420"/>
      </w:pPr>
    </w:lvl>
    <w:lvl w:ilvl="3" w:tplc="0409000F" w:tentative="1">
      <w:start w:val="1"/>
      <w:numFmt w:val="decimal"/>
      <w:lvlText w:val="%4."/>
      <w:lvlJc w:val="left"/>
      <w:pPr>
        <w:ind w:left="3207" w:hanging="420"/>
      </w:pPr>
    </w:lvl>
    <w:lvl w:ilvl="4" w:tplc="04090019" w:tentative="1">
      <w:start w:val="1"/>
      <w:numFmt w:val="lowerLetter"/>
      <w:lvlText w:val="%5)"/>
      <w:lvlJc w:val="left"/>
      <w:pPr>
        <w:ind w:left="3627" w:hanging="420"/>
      </w:pPr>
    </w:lvl>
    <w:lvl w:ilvl="5" w:tplc="0409001B" w:tentative="1">
      <w:start w:val="1"/>
      <w:numFmt w:val="lowerRoman"/>
      <w:lvlText w:val="%6."/>
      <w:lvlJc w:val="right"/>
      <w:pPr>
        <w:ind w:left="4047" w:hanging="420"/>
      </w:pPr>
    </w:lvl>
    <w:lvl w:ilvl="6" w:tplc="0409000F" w:tentative="1">
      <w:start w:val="1"/>
      <w:numFmt w:val="decimal"/>
      <w:lvlText w:val="%7."/>
      <w:lvlJc w:val="left"/>
      <w:pPr>
        <w:ind w:left="4467" w:hanging="420"/>
      </w:pPr>
    </w:lvl>
    <w:lvl w:ilvl="7" w:tplc="04090019" w:tentative="1">
      <w:start w:val="1"/>
      <w:numFmt w:val="lowerLetter"/>
      <w:lvlText w:val="%8)"/>
      <w:lvlJc w:val="left"/>
      <w:pPr>
        <w:ind w:left="4887" w:hanging="420"/>
      </w:pPr>
    </w:lvl>
    <w:lvl w:ilvl="8" w:tplc="0409001B" w:tentative="1">
      <w:start w:val="1"/>
      <w:numFmt w:val="lowerRoman"/>
      <w:lvlText w:val="%9."/>
      <w:lvlJc w:val="right"/>
      <w:pPr>
        <w:ind w:left="5307" w:hanging="420"/>
      </w:pPr>
    </w:lvl>
  </w:abstractNum>
  <w:abstractNum w:abstractNumId="5" w15:restartNumberingAfterBreak="0">
    <w:nsid w:val="1D60173B"/>
    <w:multiLevelType w:val="hybridMultilevel"/>
    <w:tmpl w:val="BBD8CC2A"/>
    <w:lvl w:ilvl="0" w:tplc="5FB61E1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6" w15:restartNumberingAfterBreak="0">
    <w:nsid w:val="1D812442"/>
    <w:multiLevelType w:val="hybridMultilevel"/>
    <w:tmpl w:val="B0121E48"/>
    <w:lvl w:ilvl="0" w:tplc="D1C293D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7" w15:restartNumberingAfterBreak="0">
    <w:nsid w:val="21D3634E"/>
    <w:multiLevelType w:val="hybridMultilevel"/>
    <w:tmpl w:val="EAB237E8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8" w15:restartNumberingAfterBreak="0">
    <w:nsid w:val="2223442D"/>
    <w:multiLevelType w:val="hybridMultilevel"/>
    <w:tmpl w:val="90020822"/>
    <w:lvl w:ilvl="0" w:tplc="D1C293DA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9" w15:restartNumberingAfterBreak="0">
    <w:nsid w:val="314446B4"/>
    <w:multiLevelType w:val="hybridMultilevel"/>
    <w:tmpl w:val="D4E4CC4A"/>
    <w:lvl w:ilvl="0" w:tplc="C19E7BC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0" w15:restartNumberingAfterBreak="0">
    <w:nsid w:val="41EC4D60"/>
    <w:multiLevelType w:val="hybridMultilevel"/>
    <w:tmpl w:val="492A290A"/>
    <w:lvl w:ilvl="0" w:tplc="79D6964A">
      <w:start w:val="1"/>
      <w:numFmt w:val="decimal"/>
      <w:lvlText w:val="%1）"/>
      <w:lvlJc w:val="left"/>
      <w:pPr>
        <w:ind w:left="2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0" w:hanging="420"/>
      </w:pPr>
    </w:lvl>
    <w:lvl w:ilvl="2" w:tplc="0409001B" w:tentative="1">
      <w:start w:val="1"/>
      <w:numFmt w:val="lowerRoman"/>
      <w:lvlText w:val="%3."/>
      <w:lvlJc w:val="righ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9" w:tentative="1">
      <w:start w:val="1"/>
      <w:numFmt w:val="lowerLetter"/>
      <w:lvlText w:val="%5)"/>
      <w:lvlJc w:val="left"/>
      <w:pPr>
        <w:ind w:left="3800" w:hanging="420"/>
      </w:pPr>
    </w:lvl>
    <w:lvl w:ilvl="5" w:tplc="0409001B" w:tentative="1">
      <w:start w:val="1"/>
      <w:numFmt w:val="lowerRoman"/>
      <w:lvlText w:val="%6."/>
      <w:lvlJc w:val="righ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9" w:tentative="1">
      <w:start w:val="1"/>
      <w:numFmt w:val="lowerLetter"/>
      <w:lvlText w:val="%8)"/>
      <w:lvlJc w:val="left"/>
      <w:pPr>
        <w:ind w:left="5060" w:hanging="420"/>
      </w:pPr>
    </w:lvl>
    <w:lvl w:ilvl="8" w:tplc="0409001B" w:tentative="1">
      <w:start w:val="1"/>
      <w:numFmt w:val="lowerRoman"/>
      <w:lvlText w:val="%9."/>
      <w:lvlJc w:val="right"/>
      <w:pPr>
        <w:ind w:left="5480" w:hanging="420"/>
      </w:pPr>
    </w:lvl>
  </w:abstractNum>
  <w:abstractNum w:abstractNumId="11" w15:restartNumberingAfterBreak="0">
    <w:nsid w:val="574AB0A8"/>
    <w:multiLevelType w:val="multilevel"/>
    <w:tmpl w:val="574AB0A8"/>
    <w:lvl w:ilvl="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40" w:hanging="420"/>
      </w:pPr>
    </w:lvl>
    <w:lvl w:ilvl="2" w:tentative="1">
      <w:start w:val="1"/>
      <w:numFmt w:val="lowerRoman"/>
      <w:lvlText w:val="%3."/>
      <w:lvlJc w:val="right"/>
      <w:pPr>
        <w:ind w:left="2460" w:hanging="420"/>
      </w:pPr>
    </w:lvl>
    <w:lvl w:ilvl="3" w:tentative="1">
      <w:start w:val="1"/>
      <w:numFmt w:val="decimal"/>
      <w:lvlText w:val="%4."/>
      <w:lvlJc w:val="left"/>
      <w:pPr>
        <w:ind w:left="2880" w:hanging="420"/>
      </w:pPr>
    </w:lvl>
    <w:lvl w:ilvl="4" w:tentative="1">
      <w:start w:val="1"/>
      <w:numFmt w:val="lowerLetter"/>
      <w:lvlText w:val="%5)"/>
      <w:lvlJc w:val="left"/>
      <w:pPr>
        <w:ind w:left="3300" w:hanging="420"/>
      </w:pPr>
    </w:lvl>
    <w:lvl w:ilvl="5" w:tentative="1">
      <w:start w:val="1"/>
      <w:numFmt w:val="lowerRoman"/>
      <w:lvlText w:val="%6."/>
      <w:lvlJc w:val="right"/>
      <w:pPr>
        <w:ind w:left="3720" w:hanging="420"/>
      </w:pPr>
    </w:lvl>
    <w:lvl w:ilvl="6" w:tentative="1">
      <w:start w:val="1"/>
      <w:numFmt w:val="decimal"/>
      <w:lvlText w:val="%7."/>
      <w:lvlJc w:val="left"/>
      <w:pPr>
        <w:ind w:left="4140" w:hanging="420"/>
      </w:pPr>
    </w:lvl>
    <w:lvl w:ilvl="7" w:tentative="1">
      <w:start w:val="1"/>
      <w:numFmt w:val="lowerLetter"/>
      <w:lvlText w:val="%8)"/>
      <w:lvlJc w:val="left"/>
      <w:pPr>
        <w:ind w:left="4560" w:hanging="420"/>
      </w:pPr>
    </w:lvl>
    <w:lvl w:ilvl="8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2" w15:restartNumberingAfterBreak="0">
    <w:nsid w:val="68B94B42"/>
    <w:multiLevelType w:val="hybridMultilevel"/>
    <w:tmpl w:val="CBCCDEEA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3D"/>
    <w:rsid w:val="0000072C"/>
    <w:rsid w:val="00002B8F"/>
    <w:rsid w:val="000043F7"/>
    <w:rsid w:val="0009119D"/>
    <w:rsid w:val="000A628C"/>
    <w:rsid w:val="000A70E8"/>
    <w:rsid w:val="000C10C6"/>
    <w:rsid w:val="000E2439"/>
    <w:rsid w:val="000E4E02"/>
    <w:rsid w:val="00155B96"/>
    <w:rsid w:val="00185C4E"/>
    <w:rsid w:val="0018682A"/>
    <w:rsid w:val="001B0566"/>
    <w:rsid w:val="001C64EF"/>
    <w:rsid w:val="00210438"/>
    <w:rsid w:val="00271DDB"/>
    <w:rsid w:val="002A5F21"/>
    <w:rsid w:val="002F21A3"/>
    <w:rsid w:val="0030612B"/>
    <w:rsid w:val="003106ED"/>
    <w:rsid w:val="003258F8"/>
    <w:rsid w:val="003A0891"/>
    <w:rsid w:val="003C1A95"/>
    <w:rsid w:val="003C255F"/>
    <w:rsid w:val="003D149F"/>
    <w:rsid w:val="003D449D"/>
    <w:rsid w:val="003D44E5"/>
    <w:rsid w:val="00401106"/>
    <w:rsid w:val="00461CC7"/>
    <w:rsid w:val="00494638"/>
    <w:rsid w:val="00495856"/>
    <w:rsid w:val="004A2E91"/>
    <w:rsid w:val="004A70EB"/>
    <w:rsid w:val="004B5191"/>
    <w:rsid w:val="004F1B82"/>
    <w:rsid w:val="004F32BB"/>
    <w:rsid w:val="00523B56"/>
    <w:rsid w:val="0055297D"/>
    <w:rsid w:val="00556FF4"/>
    <w:rsid w:val="005E173D"/>
    <w:rsid w:val="005F6160"/>
    <w:rsid w:val="006017A0"/>
    <w:rsid w:val="006148AC"/>
    <w:rsid w:val="00640FD1"/>
    <w:rsid w:val="0068771E"/>
    <w:rsid w:val="006B10D6"/>
    <w:rsid w:val="00720124"/>
    <w:rsid w:val="007225D8"/>
    <w:rsid w:val="007304BF"/>
    <w:rsid w:val="00740EC4"/>
    <w:rsid w:val="00752247"/>
    <w:rsid w:val="00755D98"/>
    <w:rsid w:val="00757F81"/>
    <w:rsid w:val="007E6BEF"/>
    <w:rsid w:val="007F2352"/>
    <w:rsid w:val="008261A4"/>
    <w:rsid w:val="0082792A"/>
    <w:rsid w:val="008560E8"/>
    <w:rsid w:val="00872307"/>
    <w:rsid w:val="0088202F"/>
    <w:rsid w:val="00882714"/>
    <w:rsid w:val="00893B29"/>
    <w:rsid w:val="008F0EDB"/>
    <w:rsid w:val="009418E6"/>
    <w:rsid w:val="0094533D"/>
    <w:rsid w:val="00945EDC"/>
    <w:rsid w:val="00970E3F"/>
    <w:rsid w:val="00980AB1"/>
    <w:rsid w:val="00983E57"/>
    <w:rsid w:val="009A12BE"/>
    <w:rsid w:val="009E6412"/>
    <w:rsid w:val="009F24B8"/>
    <w:rsid w:val="00A7593A"/>
    <w:rsid w:val="00A95183"/>
    <w:rsid w:val="00AF3411"/>
    <w:rsid w:val="00AF692E"/>
    <w:rsid w:val="00B01E5D"/>
    <w:rsid w:val="00B258AC"/>
    <w:rsid w:val="00B331F3"/>
    <w:rsid w:val="00B54B53"/>
    <w:rsid w:val="00B73634"/>
    <w:rsid w:val="00BA71F0"/>
    <w:rsid w:val="00BD3C4B"/>
    <w:rsid w:val="00BD563A"/>
    <w:rsid w:val="00BD65B3"/>
    <w:rsid w:val="00C06F9F"/>
    <w:rsid w:val="00C13360"/>
    <w:rsid w:val="00C430B7"/>
    <w:rsid w:val="00C6156F"/>
    <w:rsid w:val="00C772F8"/>
    <w:rsid w:val="00CB19F5"/>
    <w:rsid w:val="00CB6AF9"/>
    <w:rsid w:val="00CC4B26"/>
    <w:rsid w:val="00CC7C5F"/>
    <w:rsid w:val="00CE1DAF"/>
    <w:rsid w:val="00D151EB"/>
    <w:rsid w:val="00D2734F"/>
    <w:rsid w:val="00DA0F53"/>
    <w:rsid w:val="00DA6F6E"/>
    <w:rsid w:val="00DC4F32"/>
    <w:rsid w:val="00DE256B"/>
    <w:rsid w:val="00DE5139"/>
    <w:rsid w:val="00DF54C5"/>
    <w:rsid w:val="00E050A8"/>
    <w:rsid w:val="00E214C6"/>
    <w:rsid w:val="00E33B4A"/>
    <w:rsid w:val="00E60BCB"/>
    <w:rsid w:val="00E647DF"/>
    <w:rsid w:val="00E70A7F"/>
    <w:rsid w:val="00EC1C41"/>
    <w:rsid w:val="00EC5F5C"/>
    <w:rsid w:val="00EC70A7"/>
    <w:rsid w:val="00EE2275"/>
    <w:rsid w:val="00EE4072"/>
    <w:rsid w:val="00EF03CE"/>
    <w:rsid w:val="00EF5A67"/>
    <w:rsid w:val="00F22F3D"/>
    <w:rsid w:val="00F3722C"/>
    <w:rsid w:val="00F42E2C"/>
    <w:rsid w:val="00F553AD"/>
    <w:rsid w:val="00F74A36"/>
    <w:rsid w:val="00F76963"/>
    <w:rsid w:val="00F95B87"/>
    <w:rsid w:val="00FA76A8"/>
    <w:rsid w:val="00FB242B"/>
    <w:rsid w:val="00FB38BE"/>
    <w:rsid w:val="00FC03A0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5C025B-EAB4-4F22-B0EA-356060C5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0A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76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B87"/>
    <w:rPr>
      <w:sz w:val="18"/>
      <w:szCs w:val="18"/>
    </w:rPr>
  </w:style>
  <w:style w:type="paragraph" w:styleId="a5">
    <w:name w:val="List Paragraph"/>
    <w:basedOn w:val="a"/>
    <w:uiPriority w:val="34"/>
    <w:qFormat/>
    <w:rsid w:val="00F95B87"/>
    <w:pPr>
      <w:ind w:firstLineChars="200" w:firstLine="420"/>
    </w:pPr>
  </w:style>
  <w:style w:type="paragraph" w:styleId="a6">
    <w:name w:val="No Spacing"/>
    <w:link w:val="Char1"/>
    <w:uiPriority w:val="1"/>
    <w:qFormat/>
    <w:rsid w:val="004A70EB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4A70EB"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980AB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80AB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80AB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980AB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80AB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7">
    <w:name w:val="Normal (Web)"/>
    <w:basedOn w:val="a"/>
    <w:uiPriority w:val="99"/>
    <w:unhideWhenUsed/>
    <w:rsid w:val="00F42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54B53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A76A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rsid w:val="00DA0F5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7A1574-CDFE-494B-B096-1C2FE671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1246</Characters>
  <Application>Microsoft Office Word</Application>
  <DocSecurity>0</DocSecurity>
  <Lines>10</Lines>
  <Paragraphs>2</Paragraphs>
  <ScaleCrop>false</ScaleCrop>
  <Company>汕头大学踹—成功之路网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第十四届</dc:subject>
  <dc:creator>陈星文</dc:creator>
  <cp:keywords/>
  <dc:description/>
  <cp:lastModifiedBy>陈星文</cp:lastModifiedBy>
  <cp:revision>5</cp:revision>
  <cp:lastPrinted>2015-06-05T13:57:00Z</cp:lastPrinted>
  <dcterms:created xsi:type="dcterms:W3CDTF">2016-06-01T18:48:00Z</dcterms:created>
  <dcterms:modified xsi:type="dcterms:W3CDTF">2016-06-02T02:16:00Z</dcterms:modified>
</cp:coreProperties>
</file>